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54DE" w14:textId="7092C52D" w:rsidR="0006547A" w:rsidRDefault="00B737F3" w:rsidP="0006547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Style w:val="a4"/>
          <w:rFonts w:ascii="黑体" w:eastAsia="黑体" w:hAnsi="黑体"/>
          <w:b w:val="0"/>
          <w:color w:val="333333"/>
          <w:spacing w:val="8"/>
          <w:sz w:val="32"/>
          <w:szCs w:val="32"/>
        </w:rPr>
      </w:pPr>
      <w:r>
        <w:rPr>
          <w:rStyle w:val="a4"/>
          <w:rFonts w:ascii="黑体" w:eastAsia="黑体" w:hAnsi="黑体" w:hint="eastAsia"/>
          <w:b w:val="0"/>
          <w:color w:val="333333"/>
          <w:spacing w:val="8"/>
          <w:sz w:val="32"/>
          <w:szCs w:val="32"/>
        </w:rPr>
        <w:t>三</w:t>
      </w:r>
      <w:r w:rsidR="0061392C" w:rsidRPr="00F43217">
        <w:rPr>
          <w:rStyle w:val="a4"/>
          <w:rFonts w:ascii="黑体" w:eastAsia="黑体" w:hAnsi="黑体"/>
          <w:b w:val="0"/>
          <w:color w:val="333333"/>
          <w:spacing w:val="8"/>
          <w:sz w:val="32"/>
          <w:szCs w:val="32"/>
        </w:rPr>
        <w:t>、</w:t>
      </w:r>
      <w:r w:rsidR="00C60536" w:rsidRPr="00F43217">
        <w:rPr>
          <w:rStyle w:val="a4"/>
          <w:rFonts w:ascii="黑体" w:eastAsia="黑体" w:hAnsi="黑体"/>
          <w:b w:val="0"/>
          <w:color w:val="333333"/>
          <w:spacing w:val="8"/>
          <w:sz w:val="32"/>
          <w:szCs w:val="32"/>
        </w:rPr>
        <w:t>预告岗位计划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"/>
        <w:gridCol w:w="824"/>
        <w:gridCol w:w="824"/>
        <w:gridCol w:w="1151"/>
        <w:gridCol w:w="707"/>
        <w:gridCol w:w="1130"/>
        <w:gridCol w:w="1124"/>
        <w:gridCol w:w="710"/>
        <w:gridCol w:w="1840"/>
        <w:gridCol w:w="851"/>
        <w:gridCol w:w="851"/>
        <w:gridCol w:w="851"/>
        <w:gridCol w:w="830"/>
        <w:gridCol w:w="2899"/>
      </w:tblGrid>
      <w:tr w:rsidR="0006547A" w:rsidRPr="006B69D3" w14:paraId="42D5972F" w14:textId="77777777" w:rsidTr="007D0899">
        <w:trPr>
          <w:trHeight w:val="1002"/>
          <w:tblHeader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3BA5FE7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黑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黑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5" w:type="pct"/>
            <w:gridSpan w:val="4"/>
            <w:shd w:val="clear" w:color="auto" w:fill="auto"/>
            <w:vAlign w:val="center"/>
            <w:hideMark/>
          </w:tcPr>
          <w:p w14:paraId="6A21115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黑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黑体" w:cs="宋体" w:hint="eastAsia"/>
                <w:b/>
                <w:kern w:val="0"/>
                <w:sz w:val="20"/>
                <w:szCs w:val="20"/>
              </w:rPr>
              <w:t>招考岗位</w:t>
            </w:r>
          </w:p>
        </w:tc>
        <w:tc>
          <w:tcPr>
            <w:tcW w:w="3621" w:type="pct"/>
            <w:gridSpan w:val="9"/>
            <w:shd w:val="clear" w:color="auto" w:fill="auto"/>
            <w:vAlign w:val="center"/>
            <w:hideMark/>
          </w:tcPr>
          <w:p w14:paraId="11A35A8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黑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黑体" w:cs="宋体" w:hint="eastAsia"/>
                <w:b/>
                <w:kern w:val="0"/>
                <w:sz w:val="20"/>
                <w:szCs w:val="20"/>
              </w:rPr>
              <w:t>招考条件</w:t>
            </w:r>
          </w:p>
        </w:tc>
      </w:tr>
      <w:tr w:rsidR="0006547A" w:rsidRPr="006B69D3" w14:paraId="5EA47B63" w14:textId="77777777" w:rsidTr="007D0899">
        <w:trPr>
          <w:trHeight w:val="402"/>
          <w:tblHeader/>
        </w:trPr>
        <w:tc>
          <w:tcPr>
            <w:tcW w:w="234" w:type="pct"/>
            <w:vMerge/>
            <w:vAlign w:val="center"/>
            <w:hideMark/>
          </w:tcPr>
          <w:p w14:paraId="1715B640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黑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36FD765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14:paraId="34B2A1B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43F2610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岗位</w:t>
            </w:r>
          </w:p>
          <w:p w14:paraId="44809C2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14:paraId="14F2C1B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从事</w:t>
            </w:r>
          </w:p>
          <w:p w14:paraId="3FFE122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工作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110BFE8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招考数量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14:paraId="14301AA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来源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14:paraId="147BF09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14:paraId="71CA460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14:paraId="77ED143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所学</w:t>
            </w:r>
          </w:p>
          <w:p w14:paraId="5D2E740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556" w:type="pct"/>
            <w:gridSpan w:val="2"/>
            <w:shd w:val="clear" w:color="auto" w:fill="auto"/>
            <w:vAlign w:val="center"/>
            <w:hideMark/>
          </w:tcPr>
          <w:p w14:paraId="5A26F55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  <w:hideMark/>
          </w:tcPr>
          <w:p w14:paraId="239F8DB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  <w:hideMark/>
          </w:tcPr>
          <w:p w14:paraId="3B0C36F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其他条件</w:t>
            </w:r>
          </w:p>
        </w:tc>
      </w:tr>
      <w:tr w:rsidR="0006547A" w:rsidRPr="006B69D3" w14:paraId="62BC99A6" w14:textId="77777777" w:rsidTr="007D0899">
        <w:trPr>
          <w:trHeight w:val="600"/>
          <w:tblHeader/>
        </w:trPr>
        <w:tc>
          <w:tcPr>
            <w:tcW w:w="234" w:type="pct"/>
            <w:vMerge/>
            <w:vAlign w:val="center"/>
            <w:hideMark/>
          </w:tcPr>
          <w:p w14:paraId="671E7BE0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黑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7832455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1D159032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14:paraId="5F49944C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24CB020D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14:paraId="1B1A696B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5F4AE64A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  <w:hideMark/>
          </w:tcPr>
          <w:p w14:paraId="57719C78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14:paraId="3C8C7D89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4B8D7B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毕业生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2389DB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人才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107304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毕业生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D4C41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人才</w:t>
            </w:r>
          </w:p>
        </w:tc>
        <w:tc>
          <w:tcPr>
            <w:tcW w:w="947" w:type="pct"/>
            <w:vMerge/>
            <w:vAlign w:val="center"/>
            <w:hideMark/>
          </w:tcPr>
          <w:p w14:paraId="7C72FF64" w14:textId="77777777" w:rsidR="0006547A" w:rsidRPr="006B69D3" w:rsidRDefault="0006547A" w:rsidP="007D0899">
            <w:pPr>
              <w:widowControl/>
              <w:jc w:val="left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6547A" w:rsidRPr="006B69D3" w14:paraId="43884551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785F505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B9A0E0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19A05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228726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4B8F87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7209F0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982D45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B19225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E472C7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大地测量学与测量工程，测绘工程（专业学位）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808D7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BF103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5DD60C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8D75E0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593E3BC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男性，国内“双一流”建设高校，有3年以上从事海洋测绘相关领域工作（仅指社会人才）经历</w:t>
            </w:r>
          </w:p>
        </w:tc>
      </w:tr>
      <w:tr w:rsidR="0006547A" w:rsidRPr="006B69D3" w14:paraId="7E209078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5DD8103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F2D50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2E2B56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E56C83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24B2F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975E58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AF330E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EA7E4F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A08741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15A2FF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BEF8EA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04111D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55FE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D1D0A4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国内“双一流”建设高校，有3年以上基准站数据处理或物理学相关专业工作（仅指社会人才）经历，精通大地测量理论和数据处理方法</w:t>
            </w:r>
          </w:p>
        </w:tc>
      </w:tr>
      <w:tr w:rsidR="0006547A" w:rsidRPr="006B69D3" w14:paraId="28B131AA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425358C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80EC6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6FA3B2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8BB49A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405CF2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DE907A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FD653A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3C53EEE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B02025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研究生：摄影测量与遥感，测绘工程（专业学位）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本科：测绘工程，遥感科学与技术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71FBF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80E2EB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322ACA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44710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561817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男性，国内“双一流”建设高校，有3年以上从事航空遥感数据处理工作（仅指社会人才）经历</w:t>
            </w:r>
          </w:p>
        </w:tc>
      </w:tr>
      <w:tr w:rsidR="0006547A" w:rsidRPr="006B69D3" w14:paraId="14617BE8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30CB026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727F35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2B0681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95250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8BA30A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9E8FF2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A90A96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3AC0678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2518BD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本科：测绘类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D6E044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0A7F85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6EEB71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EF38C0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004FE71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男性，第一学历为全日制一本院校本科，有3年以上大地测量工作（仅指社会人才）经历</w:t>
            </w:r>
          </w:p>
        </w:tc>
      </w:tr>
      <w:tr w:rsidR="0006547A" w:rsidRPr="006B69D3" w14:paraId="35F3EE71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7ADB343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670293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7EAD8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78C5A4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E6F86B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7910F0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2FA378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43090B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62D1E3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研究生：水声工程，测绘工程（专业学位）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本科：水声工程，测绘工程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BEDEED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1F172E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6D28B0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2C1D0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5616F3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国内“双一流”建设高校，有3年以</w:t>
            </w:r>
            <w:proofErr w:type="gramStart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上水声</w:t>
            </w:r>
            <w:proofErr w:type="gramEnd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信息数据处理或AUV、ROV数据处理（仅指社会人才）经历，熟悉水声工程相关知识</w:t>
            </w:r>
          </w:p>
        </w:tc>
      </w:tr>
      <w:tr w:rsidR="0006547A" w:rsidRPr="006B69D3" w14:paraId="3793BB10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A0F22B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1B3B32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5EBBB0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F71C9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地图制图与地理信息工程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B58101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C6E595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066124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6D920E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2D07E0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37FFD0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019F21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E6A522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FDF43B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334B1B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国内“双一流”建设高校，有3年以上从事地理信息数据处理或应用工作经历，熟练掌握地理空间数据及主流GIS数据处理软件系统</w:t>
            </w:r>
          </w:p>
        </w:tc>
      </w:tr>
      <w:tr w:rsidR="0006547A" w:rsidRPr="006B69D3" w14:paraId="18BAACF2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397C240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A7E60B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D50BC8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D5D201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地图制图与地理信息工程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8A41FA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B5EACF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A1E907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19A08E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D54DC5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研究生：地图制图学与地理信息工程，测绘工程（专业学位）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96B01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EEDD65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45AB9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CD498C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2F694E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国内“双一流”建设高校，有3年以上从事地图制图相关工作经历，熟悉各类地图产品的制作与更新流程</w:t>
            </w:r>
          </w:p>
        </w:tc>
      </w:tr>
      <w:tr w:rsidR="0006547A" w:rsidRPr="006B69D3" w14:paraId="48D17FA5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4C8989A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3724E9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33DD3E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5F7A8C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19129B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9F4D7C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1077AE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7021EE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769100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研究生：模式识别与智能系统，计算机技术（专业学位）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本科：空间信息与数字技术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498197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A166E1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989F2C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3352E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800FC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男性，国内“双一流”建设高校，有3年以上摄影测量与遥感数据处理工作经历</w:t>
            </w:r>
          </w:p>
        </w:tc>
      </w:tr>
      <w:tr w:rsidR="0006547A" w:rsidRPr="006B69D3" w14:paraId="6ECE914C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281AB46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86EC7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A2A7B6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ACD070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693142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379AF2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E415CD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C93464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8FBBEA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研究生：摄影测量与遥感，测绘工程（专业学位）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本科：测绘工程，遥感科学与技术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CCEC53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36FDA8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1FD5F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16166C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0B0197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男性，国内“双一流”建设高校，有3年以上从事摄影测量与遥感数据处理工作经历</w:t>
            </w:r>
          </w:p>
        </w:tc>
      </w:tr>
      <w:tr w:rsidR="0006547A" w:rsidRPr="006B69D3" w14:paraId="02FC0BAC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05A8F5F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DF1BB9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DB71B3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49B50F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57DDAB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83B6C6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AB981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9BA663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EF1501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研究生：大地测量学与测量工程，摄影测量与遥感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A9B181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AF8F78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C3E1FC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6563F2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55C1B2F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男性，国内“双一流”建设高校，有3年以上测绘工程建设规划或质量监理验收经历</w:t>
            </w:r>
          </w:p>
        </w:tc>
      </w:tr>
      <w:tr w:rsidR="0006547A" w:rsidRPr="006B69D3" w14:paraId="1B533F39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1A5879B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F4205B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2E35D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79762B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5B36FA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FCF641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23E801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72C5011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AC7D08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电子与通信工程（专业学位）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E97D0F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13777B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7F914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823B3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427862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国内“双一流”建设高校，熟练掌握计算机编程，熟悉SAR、Lidar、高光谱等非可见光遥感数据处理相关专业知识</w:t>
            </w:r>
          </w:p>
        </w:tc>
      </w:tr>
      <w:tr w:rsidR="0006547A" w:rsidRPr="006B69D3" w14:paraId="39F063B8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3AD1D2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343A0B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9F7A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61FAE9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878F82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D48CD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C2CE9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32171BA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B8D182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研究生：摄影测量与遥感，测绘工程（专业学位）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本科：测绘工程，遥感科学与技术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EE58B3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1B2D3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8A1E46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5C42C5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1E504A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男性，国内“双一流”建设高校，熟悉空中三角测量、地形图入库出版等相关专业知识</w:t>
            </w:r>
          </w:p>
        </w:tc>
      </w:tr>
      <w:tr w:rsidR="0006547A" w:rsidRPr="006B69D3" w14:paraId="6DE44A4C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562E56A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ABED8C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68E0B4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25462B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5A5CB75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1F3484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D29597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659D32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F05ECA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研究生：摄影测量与遥感，测绘工程（专业学位）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本科：测绘工程，遥感科学与技术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154EE6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24ACB8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A6F838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1527A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D9E53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国内“双一流”建设高校，熟练掌握计算机编程，熟悉SAR、Lidar、高光谱等非可见光遥感数据处理相关专业知识</w:t>
            </w:r>
          </w:p>
        </w:tc>
      </w:tr>
      <w:tr w:rsidR="0006547A" w:rsidRPr="006B69D3" w14:paraId="426E7EE7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A03312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780B20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F39A33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1380A9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测绘技术保障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DFB1BD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5690BC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9F4F1E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4F148B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477F82D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研究生：仪器科学与技术，计算机科学与技术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本科：仪器类，计算机类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1CBAE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DE00B4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71E4AC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026F7D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——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1FE437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第一学历为全日制一本院校本科，掌握数据库开发相关技术，掌握电子技术基础和自动控制理论</w:t>
            </w:r>
          </w:p>
        </w:tc>
      </w:tr>
      <w:tr w:rsidR="0006547A" w:rsidRPr="006B69D3" w14:paraId="16EB7A8D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240729F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E22F4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D3D111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C44AD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地图制图与地理信息工程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778AEA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BD19A4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319876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56CC8A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95950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27DCEE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F76FBC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2A62AA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BBE4FC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F08929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男性，国内“双一流”建设高校，有1年以上从事地理信息数据处理或应用工作（仅指社会人才）经历</w:t>
            </w:r>
          </w:p>
        </w:tc>
      </w:tr>
      <w:tr w:rsidR="0006547A" w:rsidRPr="006B69D3" w14:paraId="755B8D28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2C93DB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D50EAF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5412D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864035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1FE1321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D4C790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9CAAF2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0FADF67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FD5B6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大地测量学与测量工程，测绘工程（专业学位）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4D7B80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2BBD02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A2CC8A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31969E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100C39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男性，国内“双一流”建设高校，有3年以上从事海洋测绘相关领域工作（仅指社会人才）经历</w:t>
            </w:r>
          </w:p>
        </w:tc>
      </w:tr>
      <w:tr w:rsidR="0006547A" w:rsidRPr="006B69D3" w14:paraId="638B1CB4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54431E8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DF8248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39D001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91958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3C53176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AB5A4D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582489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全日制研究生（硕士以上）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72288DD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8D5828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控制科学与工程，大地测量学与测量工程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1FCB18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633955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3F5B3E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4046C3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8B7F05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男性，国内“双一流”建设高校，有1年以上GNSS（含北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斗）数据处理或应用工作（仅指社会人才）经历</w:t>
            </w:r>
          </w:p>
        </w:tc>
      </w:tr>
      <w:tr w:rsidR="0006547A" w:rsidRPr="006B69D3" w14:paraId="57464667" w14:textId="77777777" w:rsidTr="007D0899">
        <w:trPr>
          <w:trHeight w:val="2748"/>
        </w:trPr>
        <w:tc>
          <w:tcPr>
            <w:tcW w:w="234" w:type="pct"/>
            <w:shd w:val="clear" w:color="auto" w:fill="auto"/>
            <w:vAlign w:val="center"/>
            <w:hideMark/>
          </w:tcPr>
          <w:p w14:paraId="6AD917F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578E16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96D011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5D0B2A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地图制图与地理信息工程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2630AA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9BD1C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0CA97F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67353AF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02329B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研究生：地图制图学与地理信息工程，测绘工程（专业学位）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002FB4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D6E074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119A05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F28B49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7A6062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男性，国内“双一流”建设高校，有1年以上从事地理信息数据处理或应用工作（仅指社会人才）经历</w:t>
            </w:r>
          </w:p>
        </w:tc>
      </w:tr>
      <w:tr w:rsidR="0006547A" w:rsidRPr="006B69D3" w14:paraId="41752501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3E07C78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B7DF49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A1CEBF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2955BE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地图制图与地理信息工程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36F308A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49FCBC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15A863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8DBA06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CA67B7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研究生：地图制图学与地理信息工程，测绘工程（专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9DC815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59D38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014800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D7FE61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EAB6CA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国内“双一流”建设高校，有1年以上从事地图制图相关工作（仅指社会人才）经历，熟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悉各类地图产品的制作与更新流程</w:t>
            </w:r>
          </w:p>
        </w:tc>
      </w:tr>
      <w:tr w:rsidR="0006547A" w:rsidRPr="006B69D3" w14:paraId="351C6A6A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4619707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8FBEAD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36DAFC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1FDEF9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测绘技术保障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5DD3C7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365551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17DD4C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7358C17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F01DC2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研究生：仪器科学与技术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本科：测控技术与仪器，电子与计算机工程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5677E6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E687AF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942889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87EAC1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E9C169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男性，国内“双一流”建设高校，有1年以上从事测绘仪器装备管理、维修保养工作（仅指社会人才）经历</w:t>
            </w:r>
          </w:p>
        </w:tc>
      </w:tr>
      <w:tr w:rsidR="0006547A" w:rsidRPr="006B69D3" w14:paraId="381FC750" w14:textId="77777777" w:rsidTr="007D0899">
        <w:trPr>
          <w:trHeight w:val="2722"/>
        </w:trPr>
        <w:tc>
          <w:tcPr>
            <w:tcW w:w="234" w:type="pct"/>
            <w:shd w:val="clear" w:color="auto" w:fill="auto"/>
            <w:vAlign w:val="center"/>
            <w:hideMark/>
          </w:tcPr>
          <w:p w14:paraId="1E2B352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AA21DE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862553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F6B728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网络安全和信息化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81649B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A16B7B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491BC5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5F35AE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3F32F2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研究生：计算机科学与技术，网络空间安全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本科：计算机科学与技术，网络空间安全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364BFD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B20585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2E92AF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2306A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08C2E6E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男性，国内“双一流”建设高校，有3年以上从事网络信息系统建设维护（仅指社会人才）经历</w:t>
            </w:r>
          </w:p>
        </w:tc>
      </w:tr>
      <w:tr w:rsidR="0006547A" w:rsidRPr="006B69D3" w14:paraId="1B0F2EA7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362E1AC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1C658E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4C6AA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BA399D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E52013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B0627C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62FB92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FDE12A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57EB7F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研究生：摄影测量与遥感，测绘工程（专业学位）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本科：测绘工程，遥感科学与技术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965092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1DD9E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83CD1C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49746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D02449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国内“双一流”建设高校，有3年以上从事航空遥感数据处理工作（仅指社会人才）经历，熟悉SAR、Lidar、高光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谱等非可见光遥感数据处理相关专业知识</w:t>
            </w:r>
          </w:p>
        </w:tc>
      </w:tr>
      <w:tr w:rsidR="0006547A" w:rsidRPr="006B69D3" w14:paraId="07983FFC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307D7A8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8D39B2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8F369B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D2BE08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5750B03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D84474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6AE615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4AD8AFC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5DB499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本科：测绘类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8A314D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62BCF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F73EB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2EED0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047A52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第一学历为全日制一本院校本科，有1年以上空间大地测量工作(仅指社会人才)经历，精通大地测量理论和数据处理方法</w:t>
            </w:r>
          </w:p>
        </w:tc>
      </w:tr>
      <w:tr w:rsidR="0006547A" w:rsidRPr="006B69D3" w14:paraId="48F08B07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76DB669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9FC542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034275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BD70F8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47B615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C533D3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0617B8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6CC6AC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B29C08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CC635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B0B1DE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487DE7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B6E85A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A09117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男性，国内“双一流”建设高校，有1年以上从事海洋测绘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相关领域工作（仅指社会人才）经历</w:t>
            </w:r>
          </w:p>
        </w:tc>
      </w:tr>
      <w:tr w:rsidR="0006547A" w:rsidRPr="006B69D3" w14:paraId="5E18DE9A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4F12626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F55377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33CF53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4973E6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1941DAF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E79547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FAA88A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2C48B78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7CB54F2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AA128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194FDE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BDEAB9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68A92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022EF27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男性，国内“双一流”建设高校，有1年以上空间基准建设或大地测量数据处理（仅指社会人才）经历</w:t>
            </w:r>
          </w:p>
        </w:tc>
      </w:tr>
      <w:tr w:rsidR="0006547A" w:rsidRPr="006B69D3" w14:paraId="69F15B8A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7B20A13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DD4F78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297D6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8BD374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DFD9A1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50D70B2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FA93EA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1AD6167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227AB5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6E41A1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7C9D22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48EF36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1DD30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236589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国内“双一流”建设高校，有1年</w:t>
            </w:r>
            <w:proofErr w:type="gramStart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以上重磁数据处理</w:t>
            </w:r>
            <w:proofErr w:type="gramEnd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工作（仅指社会人才）经历，熟悉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重力、磁力数据处理或</w:t>
            </w:r>
            <w:proofErr w:type="spellStart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iGMAS</w:t>
            </w:r>
            <w:proofErr w:type="spellEnd"/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相关专业知识</w:t>
            </w:r>
          </w:p>
        </w:tc>
      </w:tr>
      <w:tr w:rsidR="0006547A" w:rsidRPr="006B69D3" w14:paraId="782596CA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B51B04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7E5346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F18BA6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2B49B0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测绘地理信息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5AB19D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00BABA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AC49E8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403573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F36E56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研究生：大地测量学与测量工程，测绘工程（专业学位）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本科：测绘工程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80C62C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E35965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8D5C76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50541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50B62E9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国内“双一流”建设高校，有1年以上从事海洋测绘相关领域工作（仅指社会人才）经历，熟悉海洋测绘数据处理、海底地形构建、陆海高程基准统一等相关专业知识</w:t>
            </w:r>
          </w:p>
        </w:tc>
      </w:tr>
      <w:tr w:rsidR="0006547A" w:rsidRPr="006B69D3" w14:paraId="0EF4EB3C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5516B7F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39C973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工程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961BE9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助理工程师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5D9AE1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测绘技术保障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AF8EFF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1AAC6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953A9F5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39ABCFA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F49331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本科：外国语言文学类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63A173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D9A016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834DDD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F2FE3C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B419B7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有1年以上从事中国周边国家语种翻译工作（仅指社会人才）经历</w:t>
            </w:r>
          </w:p>
        </w:tc>
      </w:tr>
      <w:tr w:rsidR="0006547A" w:rsidRPr="006B69D3" w14:paraId="6117D53E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4F1249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2151C0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医疗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E21A3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医师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31423EB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医疗卫生相关工作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6B2BED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250417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BEBE8F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4542B4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C0E53B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研究生：临床医学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本科：临床医学类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CAF2B91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270C1A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医师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00824A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372E108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92F9299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男性，第一学历为全日制一本院校本科，有1年以上从事临床医学工作（仅指社会人才）经历</w:t>
            </w:r>
          </w:p>
        </w:tc>
      </w:tr>
      <w:tr w:rsidR="0006547A" w:rsidRPr="006B69D3" w14:paraId="1C79B759" w14:textId="77777777" w:rsidTr="007D0899">
        <w:trPr>
          <w:trHeight w:val="1725"/>
        </w:trPr>
        <w:tc>
          <w:tcPr>
            <w:tcW w:w="234" w:type="pct"/>
            <w:shd w:val="clear" w:color="auto" w:fill="auto"/>
            <w:vAlign w:val="center"/>
            <w:hideMark/>
          </w:tcPr>
          <w:p w14:paraId="6A5C874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ABFCF17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药剂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B78AD0D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药师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F93A3C3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药房相关工作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6DFE5A1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1D2ED8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高校毕业生或社会人才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3F072A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全日制本科以上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14:paraId="5A6A1846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3321F74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研究生：药学</w:t>
            </w: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br/>
              <w:t>本科：药学，临床药学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4ED7FC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64CD36F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C581BC0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B2D40BC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无要求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021937AE" w14:textId="77777777" w:rsidR="0006547A" w:rsidRPr="006B69D3" w:rsidRDefault="0006547A" w:rsidP="007D0899">
            <w:pPr>
              <w:widowControl/>
              <w:jc w:val="center"/>
              <w:rPr>
                <w:rFonts w:ascii="方正细圆简体" w:eastAsia="方正细圆简体" w:hAnsi="宋体" w:cs="宋体"/>
                <w:b/>
                <w:kern w:val="0"/>
                <w:sz w:val="20"/>
                <w:szCs w:val="20"/>
              </w:rPr>
            </w:pPr>
            <w:r w:rsidRPr="006B69D3">
              <w:rPr>
                <w:rFonts w:ascii="方正细圆简体" w:eastAsia="方正细圆简体" w:hAnsi="宋体" w:cs="宋体" w:hint="eastAsia"/>
                <w:b/>
                <w:kern w:val="0"/>
                <w:sz w:val="20"/>
                <w:szCs w:val="20"/>
              </w:rPr>
              <w:t>第一学历为全日制一本院校本科，有1年以上从事药学相关工作（仅指社会人才）经历</w:t>
            </w:r>
          </w:p>
        </w:tc>
      </w:tr>
    </w:tbl>
    <w:p w14:paraId="047BA076" w14:textId="77777777" w:rsidR="0006547A" w:rsidRDefault="0006547A" w:rsidP="0006547A"/>
    <w:p w14:paraId="7742BE29" w14:textId="77777777" w:rsidR="00E166BA" w:rsidRPr="0006547A" w:rsidRDefault="00E166BA" w:rsidP="008B1C23">
      <w:pPr>
        <w:pStyle w:val="a3"/>
        <w:shd w:val="clear" w:color="auto" w:fill="FFFFFF"/>
        <w:spacing w:before="0" w:beforeAutospacing="0" w:after="0" w:afterAutospacing="0" w:line="560" w:lineRule="exact"/>
        <w:ind w:left="672" w:hangingChars="200" w:hanging="672"/>
        <w:jc w:val="both"/>
        <w:rPr>
          <w:rStyle w:val="a4"/>
          <w:rFonts w:ascii="黑体" w:eastAsia="黑体" w:hAnsi="黑体" w:hint="eastAsia"/>
          <w:b w:val="0"/>
          <w:color w:val="333333"/>
          <w:spacing w:val="8"/>
          <w:sz w:val="32"/>
          <w:szCs w:val="32"/>
        </w:rPr>
        <w:sectPr w:rsidR="00E166BA" w:rsidRPr="0006547A" w:rsidSect="00E31C2C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2DDAB2F" w14:textId="77777777" w:rsidR="0053214C" w:rsidRPr="003E2110" w:rsidRDefault="0053214C" w:rsidP="003E2110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72"/>
        <w:rPr>
          <w:rFonts w:ascii="仿宋" w:eastAsia="仿宋" w:hAnsi="仿宋" w:hint="eastAsia"/>
          <w:color w:val="333333"/>
          <w:spacing w:val="8"/>
          <w:sz w:val="32"/>
          <w:szCs w:val="32"/>
        </w:rPr>
      </w:pPr>
      <w:bookmarkStart w:id="0" w:name="_GoBack"/>
      <w:bookmarkEnd w:id="0"/>
    </w:p>
    <w:sectPr w:rsidR="0053214C" w:rsidRPr="003E2110" w:rsidSect="00E166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FF21" w14:textId="77777777" w:rsidR="00951BBE" w:rsidRDefault="00951BBE" w:rsidP="00A17998">
      <w:r>
        <w:separator/>
      </w:r>
    </w:p>
  </w:endnote>
  <w:endnote w:type="continuationSeparator" w:id="0">
    <w:p w14:paraId="3110EF69" w14:textId="77777777" w:rsidR="00951BBE" w:rsidRDefault="00951BBE" w:rsidP="00A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圆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EF2F1" w14:textId="77777777" w:rsidR="00951BBE" w:rsidRDefault="00951BBE" w:rsidP="00A17998">
      <w:r>
        <w:separator/>
      </w:r>
    </w:p>
  </w:footnote>
  <w:footnote w:type="continuationSeparator" w:id="0">
    <w:p w14:paraId="5C18C80B" w14:textId="77777777" w:rsidR="00951BBE" w:rsidRDefault="00951BBE" w:rsidP="00A1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363C"/>
    <w:multiLevelType w:val="hybridMultilevel"/>
    <w:tmpl w:val="1CEAAEDC"/>
    <w:lvl w:ilvl="0" w:tplc="8D68659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5"/>
    <w:rsid w:val="00006015"/>
    <w:rsid w:val="0004132C"/>
    <w:rsid w:val="00056236"/>
    <w:rsid w:val="000631BD"/>
    <w:rsid w:val="0006547A"/>
    <w:rsid w:val="00082157"/>
    <w:rsid w:val="000825C3"/>
    <w:rsid w:val="00083050"/>
    <w:rsid w:val="000B4747"/>
    <w:rsid w:val="000C41D3"/>
    <w:rsid w:val="00103EA4"/>
    <w:rsid w:val="00114AD4"/>
    <w:rsid w:val="001528B4"/>
    <w:rsid w:val="00153E38"/>
    <w:rsid w:val="00170E9C"/>
    <w:rsid w:val="00171BE0"/>
    <w:rsid w:val="0017520B"/>
    <w:rsid w:val="00197269"/>
    <w:rsid w:val="00197C3F"/>
    <w:rsid w:val="001A1D60"/>
    <w:rsid w:val="001D4AD5"/>
    <w:rsid w:val="001E702A"/>
    <w:rsid w:val="00233C06"/>
    <w:rsid w:val="00235D49"/>
    <w:rsid w:val="00241CF0"/>
    <w:rsid w:val="002435AA"/>
    <w:rsid w:val="0026013A"/>
    <w:rsid w:val="00293B07"/>
    <w:rsid w:val="002A28B9"/>
    <w:rsid w:val="002B1AFA"/>
    <w:rsid w:val="002D1C5F"/>
    <w:rsid w:val="002D3BD5"/>
    <w:rsid w:val="002F10DA"/>
    <w:rsid w:val="002F440F"/>
    <w:rsid w:val="00302AFE"/>
    <w:rsid w:val="00302E82"/>
    <w:rsid w:val="00305A67"/>
    <w:rsid w:val="00311510"/>
    <w:rsid w:val="00321633"/>
    <w:rsid w:val="00334F58"/>
    <w:rsid w:val="0034322D"/>
    <w:rsid w:val="00345323"/>
    <w:rsid w:val="00351ADF"/>
    <w:rsid w:val="00361C59"/>
    <w:rsid w:val="00375564"/>
    <w:rsid w:val="00375962"/>
    <w:rsid w:val="0038581C"/>
    <w:rsid w:val="00395223"/>
    <w:rsid w:val="00397AB3"/>
    <w:rsid w:val="003A205E"/>
    <w:rsid w:val="003B6508"/>
    <w:rsid w:val="003C3C55"/>
    <w:rsid w:val="003D0471"/>
    <w:rsid w:val="003D55D5"/>
    <w:rsid w:val="003E2110"/>
    <w:rsid w:val="003E5D6B"/>
    <w:rsid w:val="00404EAC"/>
    <w:rsid w:val="00413053"/>
    <w:rsid w:val="00432F58"/>
    <w:rsid w:val="00434170"/>
    <w:rsid w:val="00440DD0"/>
    <w:rsid w:val="00457ACC"/>
    <w:rsid w:val="0046485A"/>
    <w:rsid w:val="00485BCE"/>
    <w:rsid w:val="00491FF0"/>
    <w:rsid w:val="004E14E5"/>
    <w:rsid w:val="004F13BA"/>
    <w:rsid w:val="00513B62"/>
    <w:rsid w:val="0053214C"/>
    <w:rsid w:val="0054428D"/>
    <w:rsid w:val="00574A8F"/>
    <w:rsid w:val="00580F73"/>
    <w:rsid w:val="00596B5E"/>
    <w:rsid w:val="005B0597"/>
    <w:rsid w:val="005D1DF9"/>
    <w:rsid w:val="005D7129"/>
    <w:rsid w:val="005E662B"/>
    <w:rsid w:val="005E7561"/>
    <w:rsid w:val="00601CD7"/>
    <w:rsid w:val="006047E9"/>
    <w:rsid w:val="0061392C"/>
    <w:rsid w:val="0064661A"/>
    <w:rsid w:val="00647B30"/>
    <w:rsid w:val="006514A2"/>
    <w:rsid w:val="006517E7"/>
    <w:rsid w:val="0067387D"/>
    <w:rsid w:val="0069796B"/>
    <w:rsid w:val="006B2DE6"/>
    <w:rsid w:val="006D1D14"/>
    <w:rsid w:val="006D6B33"/>
    <w:rsid w:val="006E2FFE"/>
    <w:rsid w:val="007121DC"/>
    <w:rsid w:val="00725003"/>
    <w:rsid w:val="007403B2"/>
    <w:rsid w:val="007525DB"/>
    <w:rsid w:val="00754F28"/>
    <w:rsid w:val="007555EE"/>
    <w:rsid w:val="00755665"/>
    <w:rsid w:val="00777376"/>
    <w:rsid w:val="00780A10"/>
    <w:rsid w:val="007907F9"/>
    <w:rsid w:val="007A6089"/>
    <w:rsid w:val="007C1127"/>
    <w:rsid w:val="007C3FC6"/>
    <w:rsid w:val="007E1B7B"/>
    <w:rsid w:val="007F5A8D"/>
    <w:rsid w:val="00805027"/>
    <w:rsid w:val="008247B9"/>
    <w:rsid w:val="0082774D"/>
    <w:rsid w:val="00840520"/>
    <w:rsid w:val="00852E1A"/>
    <w:rsid w:val="00864F76"/>
    <w:rsid w:val="008803A3"/>
    <w:rsid w:val="008838CC"/>
    <w:rsid w:val="0089067D"/>
    <w:rsid w:val="008965EC"/>
    <w:rsid w:val="008A12D6"/>
    <w:rsid w:val="008A7106"/>
    <w:rsid w:val="008A7126"/>
    <w:rsid w:val="008B11FC"/>
    <w:rsid w:val="008B1972"/>
    <w:rsid w:val="008B1C23"/>
    <w:rsid w:val="008D1902"/>
    <w:rsid w:val="008E7612"/>
    <w:rsid w:val="0091201B"/>
    <w:rsid w:val="009311CE"/>
    <w:rsid w:val="00944C0C"/>
    <w:rsid w:val="00951BBE"/>
    <w:rsid w:val="009619B4"/>
    <w:rsid w:val="009658AE"/>
    <w:rsid w:val="009D20EC"/>
    <w:rsid w:val="009D78C1"/>
    <w:rsid w:val="009E49D2"/>
    <w:rsid w:val="00A01A2B"/>
    <w:rsid w:val="00A04CCB"/>
    <w:rsid w:val="00A10B11"/>
    <w:rsid w:val="00A17998"/>
    <w:rsid w:val="00A2165B"/>
    <w:rsid w:val="00A27128"/>
    <w:rsid w:val="00A3690D"/>
    <w:rsid w:val="00A412B8"/>
    <w:rsid w:val="00A74433"/>
    <w:rsid w:val="00A77009"/>
    <w:rsid w:val="00A81F78"/>
    <w:rsid w:val="00AC3454"/>
    <w:rsid w:val="00AC7E0B"/>
    <w:rsid w:val="00AD5FAF"/>
    <w:rsid w:val="00AF7110"/>
    <w:rsid w:val="00B00BAC"/>
    <w:rsid w:val="00B06335"/>
    <w:rsid w:val="00B22CB7"/>
    <w:rsid w:val="00B2673E"/>
    <w:rsid w:val="00B2685E"/>
    <w:rsid w:val="00B61167"/>
    <w:rsid w:val="00B737F3"/>
    <w:rsid w:val="00BA247D"/>
    <w:rsid w:val="00BB4A3E"/>
    <w:rsid w:val="00BB589F"/>
    <w:rsid w:val="00BB7440"/>
    <w:rsid w:val="00BC1B45"/>
    <w:rsid w:val="00BE36C5"/>
    <w:rsid w:val="00BE45CB"/>
    <w:rsid w:val="00C17CA9"/>
    <w:rsid w:val="00C50418"/>
    <w:rsid w:val="00C60536"/>
    <w:rsid w:val="00C61106"/>
    <w:rsid w:val="00C67E03"/>
    <w:rsid w:val="00C7072D"/>
    <w:rsid w:val="00C76332"/>
    <w:rsid w:val="00CF3A87"/>
    <w:rsid w:val="00D17F2C"/>
    <w:rsid w:val="00D35EB8"/>
    <w:rsid w:val="00D66330"/>
    <w:rsid w:val="00DA2526"/>
    <w:rsid w:val="00DA73E2"/>
    <w:rsid w:val="00DC7B7C"/>
    <w:rsid w:val="00DD63E9"/>
    <w:rsid w:val="00DE1B83"/>
    <w:rsid w:val="00DE68E1"/>
    <w:rsid w:val="00DF2EBA"/>
    <w:rsid w:val="00DF5115"/>
    <w:rsid w:val="00DF620A"/>
    <w:rsid w:val="00E14182"/>
    <w:rsid w:val="00E14FFB"/>
    <w:rsid w:val="00E166BA"/>
    <w:rsid w:val="00E22C2F"/>
    <w:rsid w:val="00E31C2C"/>
    <w:rsid w:val="00E43F55"/>
    <w:rsid w:val="00E44A25"/>
    <w:rsid w:val="00E47924"/>
    <w:rsid w:val="00E56260"/>
    <w:rsid w:val="00E57472"/>
    <w:rsid w:val="00EA49AB"/>
    <w:rsid w:val="00EC265F"/>
    <w:rsid w:val="00ED0525"/>
    <w:rsid w:val="00ED4C56"/>
    <w:rsid w:val="00ED516D"/>
    <w:rsid w:val="00F221C3"/>
    <w:rsid w:val="00F26749"/>
    <w:rsid w:val="00F43217"/>
    <w:rsid w:val="00F46F09"/>
    <w:rsid w:val="00F62DA0"/>
    <w:rsid w:val="00F84C2D"/>
    <w:rsid w:val="00F85996"/>
    <w:rsid w:val="00F93ACC"/>
    <w:rsid w:val="00F95379"/>
    <w:rsid w:val="00FA6901"/>
    <w:rsid w:val="00FD41CD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ECDB"/>
  <w15:docId w15:val="{1D7017D0-F9BC-48B2-8A42-A527D40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A87"/>
    <w:rPr>
      <w:b/>
      <w:bCs/>
    </w:rPr>
  </w:style>
  <w:style w:type="paragraph" w:styleId="a5">
    <w:name w:val="header"/>
    <w:basedOn w:val="a"/>
    <w:link w:val="a6"/>
    <w:uiPriority w:val="99"/>
    <w:unhideWhenUsed/>
    <w:rsid w:val="00A1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799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799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4C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4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1CB5-B29C-4343-BBDA-BF008BA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luo jianwei</cp:lastModifiedBy>
  <cp:revision>5</cp:revision>
  <cp:lastPrinted>2020-03-16T07:06:00Z</cp:lastPrinted>
  <dcterms:created xsi:type="dcterms:W3CDTF">2020-03-16T09:22:00Z</dcterms:created>
  <dcterms:modified xsi:type="dcterms:W3CDTF">2020-03-16T09:25:00Z</dcterms:modified>
</cp:coreProperties>
</file>