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A" w:rsidRPr="004A5D9A" w:rsidRDefault="00AA149A" w:rsidP="005352F7">
      <w:pPr>
        <w:widowControl/>
        <w:spacing w:line="840" w:lineRule="atLeas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 w:rsidRPr="004A5D9A">
        <w:rPr>
          <w:rFonts w:ascii="方正小标宋简体" w:eastAsia="方正小标宋简体" w:hAnsi="华文中宋" w:hint="eastAsia"/>
          <w:sz w:val="44"/>
          <w:szCs w:val="44"/>
        </w:rPr>
        <w:t>中国地震灾害防御中心</w:t>
      </w:r>
      <w:r w:rsidRPr="004A5D9A">
        <w:rPr>
          <w:rFonts w:ascii="方正小标宋简体" w:eastAsia="方正小标宋简体" w:hAnsi="华文中宋"/>
          <w:sz w:val="44"/>
          <w:szCs w:val="44"/>
        </w:rPr>
        <w:t>2020</w:t>
      </w:r>
      <w:r w:rsidRPr="004A5D9A">
        <w:rPr>
          <w:rFonts w:ascii="方正小标宋简体" w:eastAsia="方正小标宋简体" w:hAnsi="华文中宋" w:hint="eastAsia"/>
          <w:sz w:val="44"/>
          <w:szCs w:val="44"/>
        </w:rPr>
        <w:t>年度公开招聘公告</w:t>
      </w:r>
    </w:p>
    <w:p w:rsidR="00AA149A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为满足事业单位补充工作人员需要，根据《事业单位人事管理条例》《事业单位公开招聘人员暂行规定》和《中国地震局进人管理办法》等有关规定，中国地震灾害防御中心（以下简称</w:t>
      </w:r>
      <w:r>
        <w:rPr>
          <w:rFonts w:ascii="仿宋" w:eastAsia="仿宋" w:hAnsi="仿宋" w:hint="eastAsia"/>
          <w:sz w:val="32"/>
          <w:szCs w:val="32"/>
        </w:rPr>
        <w:t>“</w:t>
      </w:r>
      <w:r w:rsidRPr="00453310">
        <w:rPr>
          <w:rFonts w:ascii="仿宋" w:eastAsia="仿宋" w:hAnsi="仿宋" w:hint="eastAsia"/>
          <w:sz w:val="32"/>
          <w:szCs w:val="32"/>
        </w:rPr>
        <w:t>震防中心</w:t>
      </w:r>
      <w:r>
        <w:rPr>
          <w:rFonts w:ascii="仿宋" w:eastAsia="仿宋" w:hAnsi="仿宋" w:hint="eastAsia"/>
          <w:sz w:val="32"/>
          <w:szCs w:val="32"/>
        </w:rPr>
        <w:t>”</w:t>
      </w:r>
      <w:r w:rsidRPr="00453310">
        <w:rPr>
          <w:rFonts w:ascii="仿宋" w:eastAsia="仿宋" w:hAnsi="仿宋" w:hint="eastAsia"/>
          <w:sz w:val="32"/>
          <w:szCs w:val="32"/>
        </w:rPr>
        <w:t>）面向社会公开招聘事业单位工作人员。现将有关事项公告如下。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b/>
          <w:sz w:val="32"/>
          <w:szCs w:val="32"/>
        </w:rPr>
        <w:t>一、中心简介</w:t>
      </w:r>
    </w:p>
    <w:p w:rsidR="00AA149A" w:rsidRPr="00CA0BE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震防中心</w:t>
      </w:r>
      <w:r w:rsidRPr="00CA0BE2">
        <w:rPr>
          <w:rFonts w:ascii="仿宋" w:eastAsia="仿宋" w:hAnsi="仿宋" w:hint="eastAsia"/>
          <w:sz w:val="32"/>
          <w:szCs w:val="32"/>
        </w:rPr>
        <w:t>是国家防灾减灾救灾体系建设的重要组成部分，是国家地震灾害风险防治工作的重要业务枢纽和公共服务窗口，是地震灾害风险调查、评估、治理与服务的国家级业务中心，是中国地震局直属公益一类事业单位。</w:t>
      </w:r>
    </w:p>
    <w:p w:rsidR="00AA149A" w:rsidRPr="00CA0BE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中心网址：</w:t>
      </w:r>
      <w:hyperlink r:id="rId6" w:history="1">
        <w:r w:rsidRPr="00453310">
          <w:rPr>
            <w:rFonts w:ascii="仿宋" w:eastAsia="仿宋" w:hAnsi="仿宋"/>
            <w:sz w:val="32"/>
            <w:szCs w:val="32"/>
          </w:rPr>
          <w:t>http://www.eq-cedpc.cn/</w:t>
        </w:r>
      </w:hyperlink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办公地址：北京市朝阳区民族园路</w:t>
      </w:r>
      <w:r w:rsidRPr="00453310">
        <w:rPr>
          <w:rFonts w:ascii="仿宋" w:eastAsia="仿宋" w:hAnsi="仿宋"/>
          <w:sz w:val="32"/>
          <w:szCs w:val="32"/>
        </w:rPr>
        <w:t>9</w:t>
      </w:r>
      <w:r w:rsidRPr="00453310">
        <w:rPr>
          <w:rFonts w:ascii="仿宋" w:eastAsia="仿宋" w:hAnsi="仿宋" w:hint="eastAsia"/>
          <w:sz w:val="32"/>
          <w:szCs w:val="32"/>
        </w:rPr>
        <w:t>号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b/>
          <w:sz w:val="32"/>
          <w:szCs w:val="32"/>
        </w:rPr>
        <w:t>二、招聘对象及招聘条件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002212">
        <w:rPr>
          <w:rFonts w:ascii="仿宋" w:eastAsia="仿宋" w:hAnsi="仿宋" w:hint="eastAsia"/>
          <w:sz w:val="32"/>
          <w:szCs w:val="32"/>
          <w:lang/>
        </w:rPr>
        <w:t>（一）具有中华人民共和国国籍，遵守宪法和法律，品行端正，具有较强的事业心和责任感。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（二）具有招聘岗位所要求的专业、</w:t>
      </w:r>
      <w:r w:rsidRPr="00002212">
        <w:rPr>
          <w:rFonts w:ascii="仿宋" w:eastAsia="仿宋" w:hAnsi="仿宋" w:hint="eastAsia"/>
          <w:sz w:val="32"/>
          <w:szCs w:val="32"/>
          <w:lang/>
        </w:rPr>
        <w:t>学历</w:t>
      </w:r>
      <w:r>
        <w:rPr>
          <w:rFonts w:ascii="仿宋" w:eastAsia="仿宋" w:hAnsi="仿宋" w:hint="eastAsia"/>
          <w:sz w:val="32"/>
          <w:szCs w:val="32"/>
          <w:lang/>
        </w:rPr>
        <w:t>及其他资格条件</w:t>
      </w:r>
      <w:r w:rsidRPr="00002212">
        <w:rPr>
          <w:rFonts w:ascii="仿宋" w:eastAsia="仿宋" w:hAnsi="仿宋" w:hint="eastAsia"/>
          <w:sz w:val="32"/>
          <w:szCs w:val="32"/>
          <w:lang/>
        </w:rPr>
        <w:t>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002212">
        <w:rPr>
          <w:rFonts w:ascii="仿宋" w:eastAsia="仿宋" w:hAnsi="仿宋" w:hint="eastAsia"/>
          <w:sz w:val="32"/>
          <w:szCs w:val="32"/>
          <w:lang/>
        </w:rPr>
        <w:t>（三）本次拟招聘的高校毕业生和社会在职人员的具体要求是：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002212">
        <w:rPr>
          <w:rFonts w:ascii="仿宋" w:eastAsia="仿宋" w:hAnsi="仿宋" w:hint="eastAsia"/>
          <w:sz w:val="32"/>
          <w:szCs w:val="32"/>
          <w:lang/>
        </w:rPr>
        <w:t>高校毕业生为</w:t>
      </w:r>
      <w:r w:rsidRPr="00002212">
        <w:rPr>
          <w:rFonts w:ascii="仿宋" w:eastAsia="仿宋" w:hAnsi="仿宋"/>
          <w:sz w:val="32"/>
          <w:szCs w:val="32"/>
          <w:lang/>
        </w:rPr>
        <w:t>2020</w:t>
      </w:r>
      <w:r w:rsidRPr="00002212">
        <w:rPr>
          <w:rFonts w:ascii="仿宋" w:eastAsia="仿宋" w:hAnsi="仿宋" w:hint="eastAsia"/>
          <w:sz w:val="32"/>
          <w:szCs w:val="32"/>
          <w:lang/>
        </w:rPr>
        <w:t>年全国普通高等学校统招统分应届毕业生，应按时取得与最高学历相对应的学历学位证书。大学本科生不超过</w:t>
      </w:r>
      <w:r w:rsidRPr="00002212">
        <w:rPr>
          <w:rFonts w:ascii="仿宋" w:eastAsia="仿宋" w:hAnsi="仿宋"/>
          <w:sz w:val="32"/>
          <w:szCs w:val="32"/>
          <w:lang/>
        </w:rPr>
        <w:t>2</w:t>
      </w:r>
      <w:r>
        <w:rPr>
          <w:rFonts w:ascii="仿宋" w:eastAsia="仿宋" w:hAnsi="仿宋"/>
          <w:sz w:val="32"/>
          <w:szCs w:val="32"/>
          <w:lang/>
        </w:rPr>
        <w:t>6</w:t>
      </w:r>
      <w:r w:rsidRPr="00002212">
        <w:rPr>
          <w:rFonts w:ascii="仿宋" w:eastAsia="仿宋" w:hAnsi="仿宋" w:hint="eastAsia"/>
          <w:sz w:val="32"/>
          <w:szCs w:val="32"/>
          <w:lang/>
        </w:rPr>
        <w:t>周岁（</w:t>
      </w:r>
      <w:r w:rsidRPr="00002212">
        <w:rPr>
          <w:rFonts w:ascii="仿宋" w:eastAsia="仿宋" w:hAnsi="仿宋"/>
          <w:sz w:val="32"/>
          <w:szCs w:val="32"/>
          <w:lang/>
        </w:rPr>
        <w:t>199</w:t>
      </w:r>
      <w:r>
        <w:rPr>
          <w:rFonts w:ascii="仿宋" w:eastAsia="仿宋" w:hAnsi="仿宋"/>
          <w:sz w:val="32"/>
          <w:szCs w:val="32"/>
          <w:lang/>
        </w:rPr>
        <w:t>4</w:t>
      </w:r>
      <w:r w:rsidRPr="00002212">
        <w:rPr>
          <w:rFonts w:ascii="仿宋" w:eastAsia="仿宋" w:hAnsi="仿宋" w:hint="eastAsia"/>
          <w:sz w:val="32"/>
          <w:szCs w:val="32"/>
          <w:lang/>
        </w:rPr>
        <w:t>年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月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日以后出生），硕士研究生不超过</w:t>
      </w:r>
      <w:r>
        <w:rPr>
          <w:rFonts w:ascii="仿宋" w:eastAsia="仿宋" w:hAnsi="仿宋"/>
          <w:sz w:val="32"/>
          <w:szCs w:val="32"/>
          <w:lang/>
        </w:rPr>
        <w:t>30</w:t>
      </w:r>
      <w:r w:rsidRPr="00002212">
        <w:rPr>
          <w:rFonts w:ascii="仿宋" w:eastAsia="仿宋" w:hAnsi="仿宋" w:hint="eastAsia"/>
          <w:sz w:val="32"/>
          <w:szCs w:val="32"/>
          <w:lang/>
        </w:rPr>
        <w:t>周岁（</w:t>
      </w:r>
      <w:r w:rsidRPr="00002212">
        <w:rPr>
          <w:rFonts w:ascii="仿宋" w:eastAsia="仿宋" w:hAnsi="仿宋"/>
          <w:sz w:val="32"/>
          <w:szCs w:val="32"/>
          <w:lang/>
        </w:rPr>
        <w:t>199</w:t>
      </w:r>
      <w:r>
        <w:rPr>
          <w:rFonts w:ascii="仿宋" w:eastAsia="仿宋" w:hAnsi="仿宋"/>
          <w:sz w:val="32"/>
          <w:szCs w:val="32"/>
          <w:lang/>
        </w:rPr>
        <w:t>0</w:t>
      </w:r>
      <w:r w:rsidRPr="00002212">
        <w:rPr>
          <w:rFonts w:ascii="仿宋" w:eastAsia="仿宋" w:hAnsi="仿宋" w:hint="eastAsia"/>
          <w:sz w:val="32"/>
          <w:szCs w:val="32"/>
          <w:lang/>
        </w:rPr>
        <w:t>年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月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日以后出生），博士研究生不超过</w:t>
      </w:r>
      <w:r w:rsidRPr="00002212">
        <w:rPr>
          <w:rFonts w:ascii="仿宋" w:eastAsia="仿宋" w:hAnsi="仿宋"/>
          <w:sz w:val="32"/>
          <w:szCs w:val="32"/>
          <w:lang/>
        </w:rPr>
        <w:t>35</w:t>
      </w:r>
      <w:r w:rsidRPr="00002212">
        <w:rPr>
          <w:rFonts w:ascii="仿宋" w:eastAsia="仿宋" w:hAnsi="仿宋" w:hint="eastAsia"/>
          <w:sz w:val="32"/>
          <w:szCs w:val="32"/>
          <w:lang/>
        </w:rPr>
        <w:t>周岁（</w:t>
      </w:r>
      <w:r w:rsidRPr="00002212">
        <w:rPr>
          <w:rFonts w:ascii="仿宋" w:eastAsia="仿宋" w:hAnsi="仿宋"/>
          <w:sz w:val="32"/>
          <w:szCs w:val="32"/>
          <w:lang/>
        </w:rPr>
        <w:t>1985</w:t>
      </w:r>
      <w:r w:rsidRPr="00002212">
        <w:rPr>
          <w:rFonts w:ascii="仿宋" w:eastAsia="仿宋" w:hAnsi="仿宋" w:hint="eastAsia"/>
          <w:sz w:val="32"/>
          <w:szCs w:val="32"/>
          <w:lang/>
        </w:rPr>
        <w:t>年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月</w:t>
      </w:r>
      <w:r w:rsidRPr="00002212">
        <w:rPr>
          <w:rFonts w:ascii="仿宋" w:eastAsia="仿宋" w:hAnsi="仿宋"/>
          <w:sz w:val="32"/>
          <w:szCs w:val="32"/>
          <w:lang/>
        </w:rPr>
        <w:t>1</w:t>
      </w:r>
      <w:r w:rsidRPr="00002212">
        <w:rPr>
          <w:rFonts w:ascii="仿宋" w:eastAsia="仿宋" w:hAnsi="仿宋" w:hint="eastAsia"/>
          <w:sz w:val="32"/>
          <w:szCs w:val="32"/>
          <w:lang/>
        </w:rPr>
        <w:t>日以后出生）。凡在入学前签订了定向培养和委托培养协议的定向生、委培生，海外留学归国人员，不属于本次招聘范围。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002212">
        <w:rPr>
          <w:rFonts w:ascii="仿宋" w:eastAsia="仿宋" w:hAnsi="仿宋" w:hint="eastAsia"/>
          <w:sz w:val="32"/>
          <w:szCs w:val="32"/>
          <w:lang/>
        </w:rPr>
        <w:t>社会在职人员须具有北京市城镇常住人口户籍</w:t>
      </w:r>
      <w:r>
        <w:rPr>
          <w:rFonts w:ascii="仿宋" w:eastAsia="仿宋" w:hAnsi="仿宋" w:hint="eastAsia"/>
          <w:sz w:val="32"/>
          <w:szCs w:val="32"/>
          <w:lang/>
        </w:rPr>
        <w:t>，</w:t>
      </w:r>
      <w:r w:rsidRPr="00002212">
        <w:rPr>
          <w:rFonts w:ascii="仿宋" w:eastAsia="仿宋" w:hAnsi="仿宋" w:hint="eastAsia"/>
          <w:sz w:val="32"/>
          <w:szCs w:val="32"/>
          <w:lang/>
        </w:rPr>
        <w:t>符合所报岗位规定的学历、专业要求及其他资格条件。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（四</w:t>
      </w:r>
      <w:r w:rsidRPr="00002212">
        <w:rPr>
          <w:rFonts w:ascii="仿宋" w:eastAsia="仿宋" w:hAnsi="仿宋" w:hint="eastAsia"/>
          <w:sz w:val="32"/>
          <w:szCs w:val="32"/>
          <w:lang/>
        </w:rPr>
        <w:t>）按照《事业单位人事管理回避规定》，报名人员不得报考聘用后即构成回避关系的招聘岗位。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（五</w:t>
      </w:r>
      <w:r w:rsidRPr="00002212">
        <w:rPr>
          <w:rFonts w:ascii="仿宋" w:eastAsia="仿宋" w:hAnsi="仿宋" w:hint="eastAsia"/>
          <w:sz w:val="32"/>
          <w:szCs w:val="32"/>
          <w:lang/>
        </w:rPr>
        <w:t>）具备岗位所需要的其他条件。</w:t>
      </w:r>
    </w:p>
    <w:p w:rsidR="00AA149A" w:rsidRPr="00002212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002212">
        <w:rPr>
          <w:rFonts w:ascii="仿宋" w:eastAsia="仿宋" w:hAnsi="仿宋" w:hint="eastAsia"/>
          <w:sz w:val="32"/>
          <w:szCs w:val="32"/>
          <w:lang/>
        </w:rPr>
        <w:t>曾受过刑事处罚或被开除公职、受过党内严重警告或行政记大过以上处分、以往在公务员考录或事业单位公开招聘中被认定有舞弊行为的，不得应聘。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b/>
          <w:sz w:val="32"/>
          <w:szCs w:val="32"/>
        </w:rPr>
        <w:t>三、招聘岗位</w:t>
      </w:r>
      <w:r>
        <w:rPr>
          <w:rFonts w:ascii="仿宋" w:eastAsia="仿宋" w:hAnsi="仿宋" w:hint="eastAsia"/>
          <w:b/>
          <w:sz w:val="32"/>
          <w:szCs w:val="32"/>
        </w:rPr>
        <w:t>及岗位要求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1413"/>
        <w:gridCol w:w="709"/>
        <w:gridCol w:w="1276"/>
        <w:gridCol w:w="2858"/>
        <w:gridCol w:w="1418"/>
        <w:gridCol w:w="1559"/>
      </w:tblGrid>
      <w:tr w:rsidR="00AA149A" w:rsidRPr="000E7B01" w:rsidTr="00E163FF">
        <w:trPr>
          <w:trHeight w:val="711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招聘部门及岗位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学历、学位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应届</w:t>
            </w:r>
            <w:r w:rsidRPr="000E7B01"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/</w:t>
            </w: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在职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备注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断层探测部</w:t>
            </w:r>
          </w:p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粒子物理与原子核物理、第四纪地质学、地图学与地理信息系统、构造地质学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ind w:firstLine="480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应届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京外生源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震灾风险部</w:t>
            </w:r>
          </w:p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ind w:firstLine="480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应届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京外生源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震灾风险部</w:t>
            </w:r>
          </w:p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本科及以上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地理信息系统与地图、网络技术与信息处理、计算机科学与技术、信息技术设备运用与维护、计算机器件及设备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ind w:firstLine="480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应届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京内生源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地震区划部</w:t>
            </w:r>
          </w:p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土木工程类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ind w:firstLine="480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应届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京内生源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地震区划部</w:t>
            </w:r>
          </w:p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土木工程类、地球物理学类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在职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left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北京户籍；副高及以上职称</w:t>
            </w: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; 45</w:t>
            </w: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岁以下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断层探测部</w:t>
            </w:r>
          </w:p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博士研究生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粒子物理与原子核物理、第四纪地质学、地图学与地理信息系统、构造地质学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在职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left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北京户籍；副高及以上职称</w:t>
            </w: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; 45</w:t>
            </w: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岁以下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震灾风险部</w:t>
            </w:r>
          </w:p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color w:val="000000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在职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left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北京户籍；副高及以上职称；</w:t>
            </w: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40</w:t>
            </w: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岁以下</w:t>
            </w:r>
          </w:p>
        </w:tc>
      </w:tr>
      <w:tr w:rsidR="00AA149A" w:rsidRPr="000E7B01" w:rsidTr="00E163FF">
        <w:trPr>
          <w:trHeight w:val="567"/>
          <w:jc w:val="center"/>
        </w:trPr>
        <w:tc>
          <w:tcPr>
            <w:tcW w:w="851" w:type="dxa"/>
            <w:vAlign w:val="center"/>
          </w:tcPr>
          <w:p w:rsidR="00AA149A" w:rsidRPr="000E7B01" w:rsidRDefault="00AA149A" w:rsidP="005352F7">
            <w:pPr>
              <w:pStyle w:val="PlainTex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1413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抗震推广部</w:t>
            </w:r>
          </w:p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专业技术岗</w:t>
            </w:r>
          </w:p>
        </w:tc>
        <w:tc>
          <w:tcPr>
            <w:tcW w:w="709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硕士研究生及以上</w:t>
            </w:r>
          </w:p>
        </w:tc>
        <w:tc>
          <w:tcPr>
            <w:tcW w:w="285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left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土木工程类</w:t>
            </w:r>
          </w:p>
        </w:tc>
        <w:tc>
          <w:tcPr>
            <w:tcW w:w="1418" w:type="dxa"/>
            <w:vAlign w:val="center"/>
          </w:tcPr>
          <w:p w:rsidR="00AA149A" w:rsidRPr="000E7B01" w:rsidRDefault="00AA149A" w:rsidP="005352F7">
            <w:pPr>
              <w:pStyle w:val="PlainText"/>
              <w:spacing w:line="280" w:lineRule="exact"/>
              <w:jc w:val="center"/>
              <w:rPr>
                <w:rFonts w:ascii="仿宋_GB2312" w:eastAsia="仿宋_GB2312" w:hAnsi="宋体" w:cs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在职</w:t>
            </w:r>
          </w:p>
        </w:tc>
        <w:tc>
          <w:tcPr>
            <w:tcW w:w="1559" w:type="dxa"/>
            <w:vAlign w:val="center"/>
          </w:tcPr>
          <w:p w:rsidR="00AA149A" w:rsidRPr="000E7B01" w:rsidRDefault="00AA149A" w:rsidP="005352F7">
            <w:pPr>
              <w:pStyle w:val="PlainText"/>
              <w:jc w:val="left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北京户籍；副高及以上职称</w:t>
            </w:r>
            <w:r w:rsidRPr="000E7B01">
              <w:rPr>
                <w:rFonts w:ascii="仿宋_GB2312" w:eastAsia="仿宋_GB2312" w:hAnsi="宋体"/>
                <w:kern w:val="2"/>
                <w:sz w:val="24"/>
                <w:szCs w:val="24"/>
              </w:rPr>
              <w:t>; 40</w:t>
            </w:r>
            <w:r w:rsidRPr="000E7B01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岁以下</w:t>
            </w:r>
          </w:p>
        </w:tc>
      </w:tr>
    </w:tbl>
    <w:p w:rsidR="00AA149A" w:rsidRPr="00453310" w:rsidRDefault="00AA149A" w:rsidP="00AA149A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、招聘程序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（一）报名。</w:t>
      </w:r>
    </w:p>
    <w:p w:rsidR="00AA149A" w:rsidRPr="00E163FF" w:rsidRDefault="00AA149A" w:rsidP="009504B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/>
        </w:rPr>
        <w:t>报名时间至</w:t>
      </w:r>
      <w:r>
        <w:rPr>
          <w:rFonts w:ascii="仿宋" w:eastAsia="仿宋" w:hAnsi="仿宋"/>
          <w:sz w:val="32"/>
          <w:szCs w:val="32"/>
          <w:lang/>
        </w:rPr>
        <w:t>2020</w:t>
      </w:r>
      <w:r>
        <w:rPr>
          <w:rFonts w:ascii="仿宋" w:eastAsia="仿宋" w:hAnsi="仿宋" w:hint="eastAsia"/>
          <w:sz w:val="32"/>
          <w:szCs w:val="32"/>
          <w:lang/>
        </w:rPr>
        <w:t>年</w:t>
      </w:r>
      <w:r w:rsidRPr="003B416F">
        <w:rPr>
          <w:rFonts w:ascii="仿宋" w:eastAsia="仿宋" w:hAnsi="仿宋"/>
          <w:sz w:val="32"/>
          <w:szCs w:val="32"/>
          <w:lang/>
        </w:rPr>
        <w:t>4</w:t>
      </w:r>
      <w:r w:rsidRPr="003B416F">
        <w:rPr>
          <w:rFonts w:ascii="仿宋" w:eastAsia="仿宋" w:hAnsi="仿宋" w:hint="eastAsia"/>
          <w:sz w:val="32"/>
          <w:szCs w:val="32"/>
          <w:lang/>
        </w:rPr>
        <w:t>月</w:t>
      </w:r>
      <w:r w:rsidRPr="003B416F">
        <w:rPr>
          <w:rFonts w:ascii="仿宋" w:eastAsia="仿宋" w:hAnsi="仿宋"/>
          <w:sz w:val="32"/>
          <w:szCs w:val="32"/>
          <w:lang/>
        </w:rPr>
        <w:t>10</w:t>
      </w:r>
      <w:r w:rsidRPr="003B416F">
        <w:rPr>
          <w:rFonts w:ascii="仿宋" w:eastAsia="仿宋" w:hAnsi="仿宋" w:hint="eastAsia"/>
          <w:sz w:val="32"/>
          <w:szCs w:val="32"/>
          <w:lang/>
        </w:rPr>
        <w:t>日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，逾期不再受理报名。</w:t>
      </w:r>
    </w:p>
    <w:p w:rsidR="00AA149A" w:rsidRDefault="00AA149A" w:rsidP="009504B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E163FF">
        <w:rPr>
          <w:rFonts w:ascii="仿宋_GB2312" w:eastAsia="仿宋_GB2312" w:hAnsi="仿宋_GB2312" w:cs="仿宋_GB2312" w:hint="eastAsia"/>
          <w:sz w:val="32"/>
          <w:szCs w:val="32"/>
        </w:rPr>
        <w:t>本次招聘采用电子邮件方式报名，不设现场报名。应聘者可根据自身所学专业和拟聘岗位专业要求，选报一个符合资格条件的岗位，按要求将有关材料发至指定邮箱：</w:t>
      </w:r>
      <w:r w:rsidRPr="00E163FF">
        <w:rPr>
          <w:rFonts w:ascii="仿宋_GB2312" w:eastAsia="仿宋_GB2312" w:hAnsi="仿宋_GB2312" w:cs="仿宋_GB2312"/>
          <w:sz w:val="32"/>
          <w:szCs w:val="32"/>
        </w:rPr>
        <w:t>cedpc@163.com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，邮件名格式为：应聘岗位</w:t>
      </w:r>
      <w:r w:rsidRPr="00E163FF">
        <w:rPr>
          <w:rFonts w:ascii="仿宋_GB2312" w:eastAsia="仿宋_GB2312" w:hAnsi="仿宋_GB2312" w:cs="仿宋_GB2312"/>
          <w:sz w:val="32"/>
          <w:szCs w:val="32"/>
        </w:rPr>
        <w:t>-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 w:rsidRPr="00E163FF">
        <w:rPr>
          <w:rFonts w:ascii="仿宋_GB2312" w:eastAsia="仿宋_GB2312" w:hAnsi="仿宋_GB2312" w:cs="仿宋_GB2312"/>
          <w:sz w:val="32"/>
          <w:szCs w:val="32"/>
        </w:rPr>
        <w:t>-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毕业院校</w:t>
      </w:r>
      <w:r w:rsidRPr="00E163FF">
        <w:rPr>
          <w:rFonts w:ascii="仿宋_GB2312" w:eastAsia="仿宋_GB2312" w:hAnsi="仿宋_GB2312" w:cs="仿宋_GB2312"/>
          <w:sz w:val="32"/>
          <w:szCs w:val="32"/>
        </w:rPr>
        <w:t>-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 w:rsidRPr="00E163FF">
        <w:rPr>
          <w:rFonts w:ascii="仿宋_GB2312" w:eastAsia="仿宋_GB2312" w:hAnsi="仿宋_GB2312" w:cs="仿宋_GB2312"/>
          <w:sz w:val="32"/>
          <w:szCs w:val="32"/>
        </w:rPr>
        <w:t>-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学位。材料内容包含：</w:t>
      </w:r>
      <w:r w:rsidRPr="00453310">
        <w:rPr>
          <w:rFonts w:ascii="仿宋_GB2312" w:eastAsia="仿宋_GB2312" w:hAnsi="仿宋_GB2312" w:cs="仿宋_GB2312" w:hint="eastAsia"/>
          <w:sz w:val="32"/>
          <w:szCs w:val="32"/>
        </w:rPr>
        <w:t>中国地震灾害防御中心应聘人员登记表</w:t>
      </w:r>
      <w:r w:rsidRPr="00E163FF">
        <w:rPr>
          <w:rFonts w:ascii="仿宋_GB2312" w:eastAsia="仿宋_GB2312" w:hAnsi="仿宋_GB2312" w:cs="仿宋_GB2312" w:hint="eastAsia"/>
          <w:sz w:val="32"/>
          <w:szCs w:val="32"/>
        </w:rPr>
        <w:t>（附件）、个人简历。</w:t>
      </w:r>
    </w:p>
    <w:p w:rsidR="00AA149A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Pr="007D73E3">
        <w:rPr>
          <w:rFonts w:ascii="仿宋" w:eastAsia="仿宋" w:hAnsi="仿宋" w:hint="eastAsia"/>
          <w:sz w:val="32"/>
          <w:szCs w:val="32"/>
        </w:rPr>
        <w:t>）资格审查</w:t>
      </w:r>
    </w:p>
    <w:p w:rsidR="00AA149A" w:rsidRDefault="00AA149A" w:rsidP="009504BB">
      <w:pPr>
        <w:ind w:firstLineChars="200" w:firstLine="31680"/>
        <w:rPr>
          <w:rFonts w:ascii="宋体" w:cs="宋体"/>
          <w:sz w:val="32"/>
          <w:szCs w:val="32"/>
        </w:rPr>
      </w:pPr>
      <w:r w:rsidRPr="007D73E3">
        <w:rPr>
          <w:rFonts w:ascii="仿宋" w:eastAsia="仿宋" w:hAnsi="仿宋" w:hint="eastAsia"/>
          <w:sz w:val="32"/>
          <w:szCs w:val="32"/>
        </w:rPr>
        <w:t>成立资格审查小组。应聘人员报名后，根据招聘岗位、专业、是否符合留京条件等要求进行基本的资格审核。</w:t>
      </w:r>
    </w:p>
    <w:p w:rsidR="00AA149A" w:rsidRPr="003B416F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  <w:lang/>
        </w:rPr>
        <w:t>面试</w:t>
      </w:r>
    </w:p>
    <w:p w:rsidR="00AA149A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/>
          <w:sz w:val="32"/>
          <w:szCs w:val="32"/>
          <w:lang/>
        </w:rPr>
        <w:t>1.</w:t>
      </w:r>
      <w:r>
        <w:rPr>
          <w:rFonts w:ascii="仿宋" w:eastAsia="仿宋" w:hAnsi="仿宋" w:hint="eastAsia"/>
          <w:sz w:val="32"/>
          <w:szCs w:val="32"/>
          <w:lang/>
        </w:rPr>
        <w:t>面试人选：</w:t>
      </w:r>
      <w:r w:rsidRPr="00FD3AF7">
        <w:rPr>
          <w:rFonts w:ascii="仿宋" w:eastAsia="仿宋" w:hAnsi="仿宋" w:hint="eastAsia"/>
          <w:sz w:val="32"/>
          <w:szCs w:val="32"/>
          <w:lang/>
        </w:rPr>
        <w:t>通过资格审查人员全部进入面试</w:t>
      </w:r>
      <w:r>
        <w:rPr>
          <w:rFonts w:ascii="仿宋" w:eastAsia="仿宋" w:hAnsi="仿宋" w:hint="eastAsia"/>
          <w:sz w:val="32"/>
          <w:szCs w:val="32"/>
          <w:lang/>
        </w:rPr>
        <w:t>。</w:t>
      </w:r>
    </w:p>
    <w:p w:rsidR="00AA149A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/>
          <w:sz w:val="32"/>
          <w:szCs w:val="32"/>
          <w:lang/>
        </w:rPr>
        <w:t>2.</w:t>
      </w:r>
      <w:r>
        <w:rPr>
          <w:rFonts w:ascii="仿宋" w:eastAsia="仿宋" w:hAnsi="仿宋" w:hint="eastAsia"/>
          <w:sz w:val="32"/>
          <w:szCs w:val="32"/>
          <w:lang/>
        </w:rPr>
        <w:t>面试时间：</w:t>
      </w:r>
      <w:r w:rsidRPr="00716F31">
        <w:rPr>
          <w:rFonts w:ascii="仿宋" w:eastAsia="仿宋" w:hAnsi="仿宋" w:hint="eastAsia"/>
          <w:sz w:val="32"/>
          <w:szCs w:val="32"/>
          <w:lang/>
        </w:rPr>
        <w:t>视新型冠状病毒肺炎疫情防控情况，另行</w:t>
      </w:r>
      <w:r>
        <w:rPr>
          <w:rFonts w:ascii="仿宋" w:eastAsia="仿宋" w:hAnsi="仿宋" w:hint="eastAsia"/>
          <w:sz w:val="32"/>
          <w:szCs w:val="32"/>
          <w:lang/>
        </w:rPr>
        <w:t>电话</w:t>
      </w:r>
      <w:r w:rsidRPr="00716F31">
        <w:rPr>
          <w:rFonts w:ascii="仿宋" w:eastAsia="仿宋" w:hAnsi="仿宋" w:hint="eastAsia"/>
          <w:sz w:val="32"/>
          <w:szCs w:val="32"/>
          <w:lang/>
        </w:rPr>
        <w:t>通知</w:t>
      </w:r>
      <w:r w:rsidRPr="00E44931">
        <w:rPr>
          <w:rFonts w:ascii="仿宋" w:eastAsia="仿宋" w:hAnsi="仿宋" w:hint="eastAsia"/>
          <w:sz w:val="32"/>
          <w:szCs w:val="32"/>
          <w:lang/>
        </w:rPr>
        <w:t>。</w:t>
      </w:r>
    </w:p>
    <w:p w:rsidR="00AA149A" w:rsidRPr="001E704D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/>
          <w:sz w:val="32"/>
          <w:szCs w:val="32"/>
          <w:lang/>
        </w:rPr>
        <w:t>3.</w:t>
      </w:r>
      <w:r>
        <w:rPr>
          <w:rFonts w:ascii="仿宋" w:eastAsia="仿宋" w:hAnsi="仿宋" w:hint="eastAsia"/>
          <w:sz w:val="32"/>
          <w:szCs w:val="32"/>
          <w:lang/>
        </w:rPr>
        <w:t>面试形式：面试</w:t>
      </w:r>
      <w:r w:rsidRPr="001E704D">
        <w:rPr>
          <w:rFonts w:ascii="仿宋" w:eastAsia="仿宋" w:hAnsi="仿宋" w:hint="eastAsia"/>
          <w:sz w:val="32"/>
          <w:szCs w:val="32"/>
          <w:lang/>
        </w:rPr>
        <w:t>采取非结构化面试方式，由应聘者陈述和考官提问两部分组成。陈述包括个人基本信息、教育背景、工作</w:t>
      </w:r>
      <w:r w:rsidRPr="001E704D">
        <w:rPr>
          <w:rFonts w:ascii="仿宋" w:eastAsia="仿宋" w:hAnsi="仿宋"/>
          <w:sz w:val="32"/>
          <w:szCs w:val="32"/>
          <w:lang/>
        </w:rPr>
        <w:t>/</w:t>
      </w:r>
      <w:r>
        <w:rPr>
          <w:rFonts w:ascii="仿宋" w:eastAsia="仿宋" w:hAnsi="仿宋" w:hint="eastAsia"/>
          <w:sz w:val="32"/>
          <w:szCs w:val="32"/>
          <w:lang/>
        </w:rPr>
        <w:t>实践经历、</w:t>
      </w:r>
      <w:r w:rsidRPr="001E704D">
        <w:rPr>
          <w:rFonts w:ascii="仿宋" w:eastAsia="仿宋" w:hAnsi="仿宋" w:hint="eastAsia"/>
          <w:sz w:val="32"/>
          <w:szCs w:val="32"/>
          <w:lang/>
        </w:rPr>
        <w:t>参与科研情况与成果以及对应聘岗位的认识及工作设想等。考官根据应聘人员所学专业和研究方向，结合具体岗位要求，对面试人员进行提问，重点考核应聘人员的专业素养、业务能力以及综合分析能力。</w:t>
      </w:r>
      <w:r>
        <w:rPr>
          <w:rFonts w:ascii="仿宋" w:eastAsia="仿宋" w:hAnsi="仿宋" w:hint="eastAsia"/>
          <w:sz w:val="32"/>
          <w:szCs w:val="32"/>
          <w:lang/>
        </w:rPr>
        <w:t>面试分数百分制，取所有考官的平均分。</w:t>
      </w:r>
    </w:p>
    <w:p w:rsidR="00AA149A" w:rsidRPr="001E704D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/>
          <w:sz w:val="32"/>
          <w:szCs w:val="32"/>
          <w:lang/>
        </w:rPr>
        <w:t>4</w:t>
      </w:r>
      <w:bookmarkStart w:id="0" w:name="_GoBack"/>
      <w:bookmarkEnd w:id="0"/>
      <w:r w:rsidRPr="001E704D">
        <w:rPr>
          <w:rFonts w:ascii="仿宋" w:eastAsia="仿宋" w:hAnsi="仿宋"/>
          <w:sz w:val="32"/>
          <w:szCs w:val="32"/>
          <w:lang/>
        </w:rPr>
        <w:t xml:space="preserve">. </w:t>
      </w:r>
      <w:r w:rsidRPr="001E704D">
        <w:rPr>
          <w:rFonts w:ascii="仿宋" w:eastAsia="仿宋" w:hAnsi="仿宋" w:hint="eastAsia"/>
          <w:sz w:val="32"/>
          <w:szCs w:val="32"/>
          <w:lang/>
        </w:rPr>
        <w:t>其他：面试时须携带本人有效身份证明、</w:t>
      </w:r>
      <w:r>
        <w:rPr>
          <w:rFonts w:ascii="仿宋" w:eastAsia="仿宋" w:hAnsi="仿宋" w:hint="eastAsia"/>
          <w:sz w:val="32"/>
          <w:szCs w:val="32"/>
          <w:lang/>
        </w:rPr>
        <w:t>学生提供</w:t>
      </w:r>
      <w:r w:rsidRPr="001E704D">
        <w:rPr>
          <w:rFonts w:ascii="仿宋" w:eastAsia="仿宋" w:hAnsi="仿宋" w:hint="eastAsia"/>
          <w:sz w:val="32"/>
          <w:szCs w:val="32"/>
          <w:lang/>
        </w:rPr>
        <w:t>毕业生推荐表，</w:t>
      </w:r>
      <w:r>
        <w:rPr>
          <w:rFonts w:ascii="仿宋" w:eastAsia="仿宋" w:hAnsi="仿宋" w:hint="eastAsia"/>
          <w:sz w:val="32"/>
          <w:szCs w:val="32"/>
          <w:lang/>
        </w:rPr>
        <w:t>在职人员提供北京市户籍证明、学历证明</w:t>
      </w:r>
      <w:r w:rsidRPr="001E704D">
        <w:rPr>
          <w:rFonts w:ascii="仿宋" w:eastAsia="仿宋" w:hAnsi="仿宋" w:hint="eastAsia"/>
          <w:sz w:val="32"/>
          <w:szCs w:val="32"/>
          <w:lang/>
        </w:rPr>
        <w:t>。</w:t>
      </w:r>
    </w:p>
    <w:p w:rsidR="00AA149A" w:rsidRPr="001E704D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1E704D">
        <w:rPr>
          <w:rFonts w:ascii="仿宋" w:eastAsia="仿宋" w:hAnsi="仿宋"/>
          <w:sz w:val="32"/>
          <w:szCs w:val="32"/>
          <w:lang/>
        </w:rPr>
        <w:t>(</w:t>
      </w:r>
      <w:r>
        <w:rPr>
          <w:rFonts w:ascii="仿宋" w:eastAsia="仿宋" w:hAnsi="仿宋" w:hint="eastAsia"/>
          <w:sz w:val="32"/>
          <w:szCs w:val="32"/>
          <w:lang/>
        </w:rPr>
        <w:t>四</w:t>
      </w:r>
      <w:r w:rsidRPr="001E704D">
        <w:rPr>
          <w:rFonts w:ascii="仿宋" w:eastAsia="仿宋" w:hAnsi="仿宋"/>
          <w:sz w:val="32"/>
          <w:szCs w:val="32"/>
          <w:lang/>
        </w:rPr>
        <w:t>)</w:t>
      </w:r>
      <w:r>
        <w:rPr>
          <w:rFonts w:ascii="仿宋" w:eastAsia="仿宋" w:hAnsi="仿宋" w:hint="eastAsia"/>
          <w:sz w:val="32"/>
          <w:szCs w:val="32"/>
          <w:lang/>
        </w:rPr>
        <w:t>体检和</w:t>
      </w:r>
      <w:r w:rsidRPr="001E704D">
        <w:rPr>
          <w:rFonts w:ascii="仿宋" w:eastAsia="仿宋" w:hAnsi="仿宋" w:hint="eastAsia"/>
          <w:sz w:val="32"/>
          <w:szCs w:val="32"/>
          <w:lang/>
        </w:rPr>
        <w:t>考察</w:t>
      </w:r>
    </w:p>
    <w:p w:rsidR="00AA149A" w:rsidRPr="00E571EA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4934CA">
        <w:rPr>
          <w:rFonts w:ascii="仿宋" w:eastAsia="仿宋" w:hAnsi="仿宋" w:hint="eastAsia"/>
          <w:sz w:val="32"/>
          <w:szCs w:val="32"/>
          <w:lang/>
        </w:rPr>
        <w:t>面试成绩达到</w:t>
      </w:r>
      <w:r>
        <w:rPr>
          <w:rFonts w:ascii="仿宋" w:eastAsia="仿宋" w:hAnsi="仿宋"/>
          <w:sz w:val="32"/>
          <w:szCs w:val="32"/>
          <w:lang/>
        </w:rPr>
        <w:t>80</w:t>
      </w:r>
      <w:r w:rsidRPr="004934CA">
        <w:rPr>
          <w:rFonts w:ascii="仿宋" w:eastAsia="仿宋" w:hAnsi="仿宋" w:hint="eastAsia"/>
          <w:sz w:val="32"/>
          <w:szCs w:val="32"/>
          <w:lang/>
        </w:rPr>
        <w:t>分者方可被确定为</w:t>
      </w:r>
      <w:r>
        <w:rPr>
          <w:rFonts w:ascii="仿宋" w:eastAsia="仿宋" w:hAnsi="仿宋" w:hint="eastAsia"/>
          <w:sz w:val="32"/>
          <w:szCs w:val="32"/>
          <w:lang/>
        </w:rPr>
        <w:t>体检和</w:t>
      </w:r>
      <w:r w:rsidRPr="004934CA">
        <w:rPr>
          <w:rFonts w:ascii="仿宋" w:eastAsia="仿宋" w:hAnsi="仿宋" w:hint="eastAsia"/>
          <w:sz w:val="32"/>
          <w:szCs w:val="32"/>
          <w:lang/>
        </w:rPr>
        <w:t>考察对象。各岗位实行等额考察，按照面试成绩由高到低</w:t>
      </w:r>
      <w:r w:rsidRPr="004934CA">
        <w:rPr>
          <w:rFonts w:ascii="仿宋" w:eastAsia="仿宋" w:hAnsi="仿宋"/>
          <w:sz w:val="32"/>
          <w:szCs w:val="32"/>
          <w:lang/>
        </w:rPr>
        <w:t>1:1</w:t>
      </w:r>
      <w:r w:rsidRPr="004934CA">
        <w:rPr>
          <w:rFonts w:ascii="仿宋" w:eastAsia="仿宋" w:hAnsi="仿宋" w:hint="eastAsia"/>
          <w:sz w:val="32"/>
          <w:szCs w:val="32"/>
          <w:lang/>
        </w:rPr>
        <w:t>确定。</w:t>
      </w:r>
      <w:r w:rsidRPr="00E571EA">
        <w:rPr>
          <w:rFonts w:ascii="仿宋" w:eastAsia="仿宋" w:hAnsi="仿宋" w:hint="eastAsia"/>
          <w:sz w:val="32"/>
          <w:szCs w:val="32"/>
          <w:lang/>
        </w:rPr>
        <w:t>体检、考察不合格或自愿放弃应聘的，取消考察人选资格。因考生放弃、体</w:t>
      </w:r>
      <w:r>
        <w:rPr>
          <w:rFonts w:ascii="仿宋" w:eastAsia="仿宋" w:hAnsi="仿宋" w:hint="eastAsia"/>
          <w:sz w:val="32"/>
          <w:szCs w:val="32"/>
          <w:lang/>
        </w:rPr>
        <w:t>检或考察不合格等原因产生的岗位候选人空缺，经研究，可按该岗位面试</w:t>
      </w:r>
      <w:r w:rsidRPr="00E571EA">
        <w:rPr>
          <w:rFonts w:ascii="仿宋" w:eastAsia="仿宋" w:hAnsi="仿宋" w:hint="eastAsia"/>
          <w:sz w:val="32"/>
          <w:szCs w:val="32"/>
          <w:lang/>
        </w:rPr>
        <w:t>成绩由高到低的顺序依次递补，也可不再递补。</w:t>
      </w:r>
    </w:p>
    <w:p w:rsidR="00AA149A" w:rsidRPr="003B416F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（五</w:t>
      </w:r>
      <w:r w:rsidRPr="003B416F">
        <w:rPr>
          <w:rFonts w:ascii="仿宋" w:eastAsia="仿宋" w:hAnsi="仿宋" w:hint="eastAsia"/>
          <w:sz w:val="32"/>
          <w:szCs w:val="32"/>
          <w:lang/>
        </w:rPr>
        <w:t>）公示和聘用</w:t>
      </w:r>
    </w:p>
    <w:p w:rsidR="00AA149A" w:rsidRPr="003B416F" w:rsidRDefault="00AA149A" w:rsidP="009504BB">
      <w:pPr>
        <w:ind w:firstLineChars="200" w:firstLine="31680"/>
        <w:rPr>
          <w:rFonts w:ascii="仿宋" w:eastAsia="仿宋" w:hAnsi="仿宋"/>
          <w:sz w:val="32"/>
          <w:szCs w:val="32"/>
          <w:lang/>
        </w:rPr>
      </w:pPr>
      <w:r w:rsidRPr="003B416F">
        <w:rPr>
          <w:rFonts w:ascii="仿宋" w:eastAsia="仿宋" w:hAnsi="仿宋" w:hint="eastAsia"/>
          <w:sz w:val="32"/>
          <w:szCs w:val="32"/>
          <w:lang/>
        </w:rPr>
        <w:t>根据体检、考察情况，择优确定拟聘用人选，并在中央和国家机关所属事业单位公开招聘服务平台网站</w:t>
      </w:r>
      <w:r>
        <w:rPr>
          <w:rFonts w:ascii="仿宋" w:eastAsia="仿宋" w:hAnsi="仿宋" w:hint="eastAsia"/>
          <w:sz w:val="32"/>
          <w:szCs w:val="32"/>
          <w:lang/>
        </w:rPr>
        <w:t>、中国地震局网站、中心网站</w:t>
      </w:r>
      <w:r w:rsidRPr="003B416F">
        <w:rPr>
          <w:rFonts w:ascii="仿宋" w:eastAsia="仿宋" w:hAnsi="仿宋" w:hint="eastAsia"/>
          <w:sz w:val="32"/>
          <w:szCs w:val="32"/>
          <w:lang/>
        </w:rPr>
        <w:t>上进行公示，公示期为</w:t>
      </w:r>
      <w:r w:rsidRPr="003B416F">
        <w:rPr>
          <w:rFonts w:ascii="仿宋" w:eastAsia="仿宋" w:hAnsi="仿宋"/>
          <w:sz w:val="32"/>
          <w:szCs w:val="32"/>
          <w:lang/>
        </w:rPr>
        <w:t>7</w:t>
      </w:r>
      <w:r w:rsidRPr="003B416F">
        <w:rPr>
          <w:rFonts w:ascii="仿宋" w:eastAsia="仿宋" w:hAnsi="仿宋" w:hint="eastAsia"/>
          <w:sz w:val="32"/>
          <w:szCs w:val="32"/>
          <w:lang/>
        </w:rPr>
        <w:t>个工作日。公示结果不影响聘用的，签订聘用合同，并办理聘用手续。</w:t>
      </w:r>
    </w:p>
    <w:p w:rsidR="00AA149A" w:rsidRPr="00193C79" w:rsidRDefault="00AA149A" w:rsidP="005352F7">
      <w:pPr>
        <w:widowControl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Pr="00193C79">
        <w:rPr>
          <w:rFonts w:ascii="仿宋_GB2312" w:eastAsia="仿宋_GB2312" w:hAnsi="仿宋_GB2312" w:cs="仿宋_GB2312" w:hint="eastAsia"/>
          <w:b/>
          <w:sz w:val="32"/>
          <w:szCs w:val="32"/>
        </w:rPr>
        <w:t>、工资待遇及福利</w:t>
      </w:r>
    </w:p>
    <w:p w:rsidR="00AA149A" w:rsidRPr="00193C79" w:rsidRDefault="00AA149A" w:rsidP="005352F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93C79">
        <w:rPr>
          <w:rFonts w:ascii="仿宋_GB2312" w:eastAsia="仿宋_GB2312" w:hAnsi="仿宋_GB2312" w:cs="仿宋_GB2312" w:hint="eastAsia"/>
          <w:sz w:val="32"/>
          <w:szCs w:val="32"/>
        </w:rPr>
        <w:t xml:space="preserve">　　正式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</w:t>
      </w:r>
      <w:r w:rsidRPr="00193C79">
        <w:rPr>
          <w:rFonts w:ascii="仿宋_GB2312" w:eastAsia="仿宋_GB2312" w:hAnsi="仿宋_GB2312" w:cs="仿宋_GB2312" w:hint="eastAsia"/>
          <w:sz w:val="32"/>
          <w:szCs w:val="32"/>
        </w:rPr>
        <w:t>后为国家事业编制内工作人员，享受国家及震防中心规定的事业单位工作人员工资福利待遇；中心为应届生解决北京户口，符合国家相关政策的可以解决配偶户口进京；参加中央国家事业单位养老保险、职业年金；依法享受法定节假日、带薪年休假等假期以及丰富的文化生活和工会活动等。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Pr="00453310">
        <w:rPr>
          <w:rFonts w:ascii="仿宋" w:eastAsia="仿宋" w:hAnsi="仿宋" w:hint="eastAsia"/>
          <w:b/>
          <w:sz w:val="32"/>
          <w:szCs w:val="32"/>
        </w:rPr>
        <w:t>、联系方式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010-69941035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60041036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通信地址：</w:t>
      </w:r>
      <w:r w:rsidRPr="00453310">
        <w:rPr>
          <w:rFonts w:ascii="仿宋" w:eastAsia="仿宋" w:hAnsi="仿宋"/>
          <w:sz w:val="32"/>
          <w:szCs w:val="32"/>
        </w:rPr>
        <w:t xml:space="preserve"> </w:t>
      </w:r>
      <w:r w:rsidRPr="00453310">
        <w:rPr>
          <w:rFonts w:ascii="仿宋" w:eastAsia="仿宋" w:hAnsi="仿宋" w:hint="eastAsia"/>
          <w:sz w:val="32"/>
          <w:szCs w:val="32"/>
        </w:rPr>
        <w:t>北京市朝阳区民族园路</w:t>
      </w:r>
      <w:r w:rsidRPr="00453310">
        <w:rPr>
          <w:rFonts w:ascii="仿宋" w:eastAsia="仿宋" w:hAnsi="仿宋"/>
          <w:sz w:val="32"/>
          <w:szCs w:val="32"/>
        </w:rPr>
        <w:t>9</w:t>
      </w:r>
      <w:r w:rsidRPr="00453310">
        <w:rPr>
          <w:rFonts w:ascii="仿宋" w:eastAsia="仿宋" w:hAnsi="仿宋" w:hint="eastAsia"/>
          <w:sz w:val="32"/>
          <w:szCs w:val="32"/>
        </w:rPr>
        <w:t>号中国地震灾害防御中心</w:t>
      </w:r>
    </w:p>
    <w:p w:rsidR="00AA149A" w:rsidRPr="00453310" w:rsidRDefault="00AA149A" w:rsidP="009504BB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邮政编码：</w:t>
      </w:r>
      <w:r w:rsidRPr="00453310">
        <w:rPr>
          <w:rFonts w:ascii="宋体" w:cs="宋体"/>
          <w:sz w:val="32"/>
          <w:szCs w:val="32"/>
        </w:rPr>
        <w:t> </w:t>
      </w:r>
      <w:r w:rsidRPr="00453310">
        <w:rPr>
          <w:rFonts w:ascii="仿宋" w:eastAsia="仿宋" w:hAnsi="仿宋"/>
          <w:sz w:val="32"/>
          <w:szCs w:val="32"/>
        </w:rPr>
        <w:t>100029</w:t>
      </w:r>
    </w:p>
    <w:p w:rsidR="00AA149A" w:rsidRPr="00453310" w:rsidRDefault="00AA149A" w:rsidP="00EE41B4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53310">
        <w:rPr>
          <w:rFonts w:ascii="仿宋" w:eastAsia="仿宋" w:hAnsi="仿宋" w:hint="eastAsia"/>
          <w:sz w:val="32"/>
          <w:szCs w:val="32"/>
        </w:rPr>
        <w:t>电子信箱：</w:t>
      </w:r>
      <w:hyperlink r:id="rId7" w:history="1">
        <w:r w:rsidRPr="00453310">
          <w:rPr>
            <w:rStyle w:val="Hyperlink"/>
            <w:rFonts w:ascii="仿宋" w:eastAsia="仿宋" w:hAnsi="仿宋"/>
            <w:color w:val="auto"/>
            <w:sz w:val="32"/>
            <w:szCs w:val="32"/>
          </w:rPr>
          <w:t>cedpc@163.com</w:t>
        </w:r>
      </w:hyperlink>
    </w:p>
    <w:sectPr w:rsidR="00AA149A" w:rsidRPr="00453310" w:rsidSect="005352F7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9A" w:rsidRDefault="00AA149A" w:rsidP="00D44DCE">
      <w:r>
        <w:separator/>
      </w:r>
    </w:p>
  </w:endnote>
  <w:endnote w:type="continuationSeparator" w:id="0">
    <w:p w:rsidR="00AA149A" w:rsidRDefault="00AA149A" w:rsidP="00D4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9A" w:rsidRDefault="00AA149A" w:rsidP="00D44DCE">
      <w:r>
        <w:separator/>
      </w:r>
    </w:p>
  </w:footnote>
  <w:footnote w:type="continuationSeparator" w:id="0">
    <w:p w:rsidR="00AA149A" w:rsidRDefault="00AA149A" w:rsidP="00D44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D9"/>
    <w:rsid w:val="00002212"/>
    <w:rsid w:val="00010B93"/>
    <w:rsid w:val="00011F7D"/>
    <w:rsid w:val="000333DA"/>
    <w:rsid w:val="00044943"/>
    <w:rsid w:val="00064075"/>
    <w:rsid w:val="000740AF"/>
    <w:rsid w:val="000A5F99"/>
    <w:rsid w:val="000A667A"/>
    <w:rsid w:val="000E7B01"/>
    <w:rsid w:val="00114D7F"/>
    <w:rsid w:val="00117AEC"/>
    <w:rsid w:val="00125949"/>
    <w:rsid w:val="00140F5E"/>
    <w:rsid w:val="00145C0B"/>
    <w:rsid w:val="00193C79"/>
    <w:rsid w:val="001B322B"/>
    <w:rsid w:val="001C607B"/>
    <w:rsid w:val="001E704D"/>
    <w:rsid w:val="00215149"/>
    <w:rsid w:val="00282452"/>
    <w:rsid w:val="002824DB"/>
    <w:rsid w:val="002C734B"/>
    <w:rsid w:val="002F7BB3"/>
    <w:rsid w:val="003043CF"/>
    <w:rsid w:val="0034176C"/>
    <w:rsid w:val="0036337D"/>
    <w:rsid w:val="00392C15"/>
    <w:rsid w:val="00396D59"/>
    <w:rsid w:val="003B416F"/>
    <w:rsid w:val="00404137"/>
    <w:rsid w:val="00412A13"/>
    <w:rsid w:val="00423E16"/>
    <w:rsid w:val="00453310"/>
    <w:rsid w:val="004632BE"/>
    <w:rsid w:val="00475871"/>
    <w:rsid w:val="004934CA"/>
    <w:rsid w:val="004A5D9A"/>
    <w:rsid w:val="004B2788"/>
    <w:rsid w:val="004C7535"/>
    <w:rsid w:val="004E507D"/>
    <w:rsid w:val="004E64D9"/>
    <w:rsid w:val="005156D9"/>
    <w:rsid w:val="005239DC"/>
    <w:rsid w:val="00526537"/>
    <w:rsid w:val="00527314"/>
    <w:rsid w:val="005352F7"/>
    <w:rsid w:val="00553990"/>
    <w:rsid w:val="005C1AAF"/>
    <w:rsid w:val="005D455A"/>
    <w:rsid w:val="005D4A9F"/>
    <w:rsid w:val="005E6073"/>
    <w:rsid w:val="005F7ADD"/>
    <w:rsid w:val="00604D0C"/>
    <w:rsid w:val="00696858"/>
    <w:rsid w:val="006B26F0"/>
    <w:rsid w:val="006D1B07"/>
    <w:rsid w:val="006D35AF"/>
    <w:rsid w:val="006D4EB5"/>
    <w:rsid w:val="006D6366"/>
    <w:rsid w:val="006F6F7C"/>
    <w:rsid w:val="007067BF"/>
    <w:rsid w:val="00716F31"/>
    <w:rsid w:val="00794299"/>
    <w:rsid w:val="007D73E3"/>
    <w:rsid w:val="007E6781"/>
    <w:rsid w:val="0080072D"/>
    <w:rsid w:val="0080676E"/>
    <w:rsid w:val="008131F8"/>
    <w:rsid w:val="00816644"/>
    <w:rsid w:val="008226BB"/>
    <w:rsid w:val="008615E5"/>
    <w:rsid w:val="00861FFE"/>
    <w:rsid w:val="00866D66"/>
    <w:rsid w:val="008A3628"/>
    <w:rsid w:val="008A7F66"/>
    <w:rsid w:val="008D74E0"/>
    <w:rsid w:val="008E26AC"/>
    <w:rsid w:val="00902DC2"/>
    <w:rsid w:val="00944541"/>
    <w:rsid w:val="009504BB"/>
    <w:rsid w:val="00994700"/>
    <w:rsid w:val="00A14B73"/>
    <w:rsid w:val="00A67949"/>
    <w:rsid w:val="00A76F50"/>
    <w:rsid w:val="00AA149A"/>
    <w:rsid w:val="00AA4595"/>
    <w:rsid w:val="00AB4AD9"/>
    <w:rsid w:val="00AF430E"/>
    <w:rsid w:val="00B71E08"/>
    <w:rsid w:val="00B8686E"/>
    <w:rsid w:val="00B945D7"/>
    <w:rsid w:val="00BD3DEE"/>
    <w:rsid w:val="00BD72C7"/>
    <w:rsid w:val="00BF0803"/>
    <w:rsid w:val="00C1670A"/>
    <w:rsid w:val="00C31854"/>
    <w:rsid w:val="00C47F2C"/>
    <w:rsid w:val="00CA0BA6"/>
    <w:rsid w:val="00CA0BE2"/>
    <w:rsid w:val="00CF2708"/>
    <w:rsid w:val="00D14D96"/>
    <w:rsid w:val="00D3043D"/>
    <w:rsid w:val="00D41721"/>
    <w:rsid w:val="00D44DCE"/>
    <w:rsid w:val="00D50FAE"/>
    <w:rsid w:val="00D617FD"/>
    <w:rsid w:val="00D70B69"/>
    <w:rsid w:val="00D904EB"/>
    <w:rsid w:val="00DA4228"/>
    <w:rsid w:val="00DA58E6"/>
    <w:rsid w:val="00DE7F61"/>
    <w:rsid w:val="00E163FF"/>
    <w:rsid w:val="00E22B98"/>
    <w:rsid w:val="00E44931"/>
    <w:rsid w:val="00E571EA"/>
    <w:rsid w:val="00EA32A4"/>
    <w:rsid w:val="00EA584F"/>
    <w:rsid w:val="00EB595D"/>
    <w:rsid w:val="00EE41B4"/>
    <w:rsid w:val="00F26BEC"/>
    <w:rsid w:val="00F62686"/>
    <w:rsid w:val="00F63B54"/>
    <w:rsid w:val="00FA71B6"/>
    <w:rsid w:val="00FB62C0"/>
    <w:rsid w:val="00FC4B6A"/>
    <w:rsid w:val="00FD222B"/>
    <w:rsid w:val="00FD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2B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FB62C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2C0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D50FA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D6366"/>
    <w:rPr>
      <w:rFonts w:cs="Times New Roman"/>
    </w:rPr>
  </w:style>
  <w:style w:type="paragraph" w:styleId="NormalWeb">
    <w:name w:val="Normal (Web)"/>
    <w:basedOn w:val="Normal"/>
    <w:uiPriority w:val="99"/>
    <w:semiHidden/>
    <w:rsid w:val="00A679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E6781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6D1B07"/>
    <w:rPr>
      <w:rFonts w:ascii="宋体" w:hAnsi="Courier New"/>
      <w:kern w:val="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D1B07"/>
    <w:rPr>
      <w:rFonts w:ascii="宋体" w:eastAsia="宋体" w:hAnsi="Courier New"/>
      <w:sz w:val="21"/>
    </w:rPr>
  </w:style>
  <w:style w:type="character" w:customStyle="1" w:styleId="Char">
    <w:name w:val="纯文本 Char"/>
    <w:basedOn w:val="DefaultParagraphFont"/>
    <w:uiPriority w:val="99"/>
    <w:semiHidden/>
    <w:rsid w:val="006D1B07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D4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4D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4DCE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4C7535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412A13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E22B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B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dpc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q-cedp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中国地震灾害防御中心2020年度公开招聘公告</dc:title>
  <dc:subject/>
  <dc:creator>马海霞</dc:creator>
  <cp:keywords/>
  <dc:description/>
  <cp:lastModifiedBy>User</cp:lastModifiedBy>
  <cp:revision>2</cp:revision>
  <cp:lastPrinted>2020-03-18T04:29:00Z</cp:lastPrinted>
  <dcterms:created xsi:type="dcterms:W3CDTF">2020-04-02T09:15:00Z</dcterms:created>
  <dcterms:modified xsi:type="dcterms:W3CDTF">2020-04-02T09:15:00Z</dcterms:modified>
</cp:coreProperties>
</file>